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B" w:rsidRPr="00C663C9" w:rsidRDefault="00F5428B" w:rsidP="00F5428B">
      <w:pPr>
        <w:numPr>
          <w:ilvl w:val="12"/>
          <w:numId w:val="0"/>
        </w:numPr>
        <w:tabs>
          <w:tab w:val="center" w:pos="1292"/>
          <w:tab w:val="right" w:pos="6617"/>
        </w:tabs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Roman" w:hAnsi="Times Roman"/>
          <w:b/>
          <w:sz w:val="20"/>
          <w:szCs w:val="20"/>
        </w:rPr>
      </w:pPr>
      <w:r w:rsidRPr="00C663C9">
        <w:rPr>
          <w:rFonts w:ascii="Times Roman" w:hAnsi="Times Roman"/>
          <w:b/>
          <w:sz w:val="20"/>
          <w:szCs w:val="20"/>
        </w:rPr>
        <w:t xml:space="preserve">Pénzügyekkel kapcsolatos </w:t>
      </w:r>
      <w:r>
        <w:rPr>
          <w:rFonts w:ascii="Times Roman" w:hAnsi="Times Roman"/>
          <w:b/>
          <w:sz w:val="20"/>
          <w:szCs w:val="20"/>
        </w:rPr>
        <w:t xml:space="preserve">tájékoztató </w:t>
      </w:r>
    </w:p>
    <w:p w:rsidR="00F5428B" w:rsidRPr="00C663C9" w:rsidRDefault="00F5428B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 w:rsidRPr="00C663C9">
        <w:rPr>
          <w:rFonts w:ascii="Times Roman" w:hAnsi="Times Roman"/>
          <w:sz w:val="20"/>
          <w:szCs w:val="20"/>
        </w:rPr>
        <w:t>Pénzküldemény küldése és fogadása a jogcím igazolásához (pl. szerz</w:t>
      </w:r>
      <w:r w:rsidRPr="00C663C9">
        <w:rPr>
          <w:rFonts w:ascii="Times New Roman" w:hAnsi="Times New Roman"/>
          <w:sz w:val="20"/>
          <w:szCs w:val="20"/>
        </w:rPr>
        <w:t>ő</w:t>
      </w:r>
      <w:r w:rsidRPr="00C663C9">
        <w:rPr>
          <w:rFonts w:ascii="Times Roman" w:hAnsi="Times Roman"/>
          <w:sz w:val="20"/>
          <w:szCs w:val="20"/>
        </w:rPr>
        <w:t>d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>s teljes</w:t>
      </w:r>
      <w:r w:rsidRPr="00C663C9">
        <w:rPr>
          <w:rFonts w:ascii="Times Roman" w:hAnsi="Times Roman" w:cs="Times Roman"/>
          <w:sz w:val="20"/>
          <w:szCs w:val="20"/>
        </w:rPr>
        <w:t>í</w:t>
      </w:r>
      <w:r w:rsidRPr="00C663C9">
        <w:rPr>
          <w:rFonts w:ascii="Times Roman" w:hAnsi="Times Roman"/>
          <w:sz w:val="20"/>
          <w:szCs w:val="20"/>
        </w:rPr>
        <w:t>t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>se), a fogvatartott nyilatkozat</w:t>
      </w:r>
      <w:r w:rsidRPr="00C663C9">
        <w:rPr>
          <w:rFonts w:ascii="Times Roman" w:hAnsi="Times Roman" w:cs="Times Roman"/>
          <w:sz w:val="20"/>
          <w:szCs w:val="20"/>
        </w:rPr>
        <w:t>á</w:t>
      </w:r>
      <w:r w:rsidRPr="00C663C9">
        <w:rPr>
          <w:rFonts w:ascii="Times Roman" w:hAnsi="Times Roman"/>
          <w:sz w:val="20"/>
          <w:szCs w:val="20"/>
        </w:rPr>
        <w:t>hoz, vagy kapcsolattart</w:t>
      </w:r>
      <w:r w:rsidRPr="00C663C9">
        <w:rPr>
          <w:rFonts w:ascii="Times Roman" w:hAnsi="Times Roman" w:cs="Times Roman"/>
          <w:sz w:val="20"/>
          <w:szCs w:val="20"/>
        </w:rPr>
        <w:t>ó</w:t>
      </w:r>
      <w:r w:rsidRPr="00C663C9">
        <w:rPr>
          <w:rFonts w:ascii="Times Roman" w:hAnsi="Times Roman"/>
          <w:sz w:val="20"/>
          <w:szCs w:val="20"/>
        </w:rPr>
        <w:t>i min</w:t>
      </w:r>
      <w:r w:rsidRPr="00C663C9">
        <w:rPr>
          <w:rFonts w:ascii="Times New Roman" w:hAnsi="Times New Roman"/>
          <w:sz w:val="20"/>
          <w:szCs w:val="20"/>
        </w:rPr>
        <w:t>ő</w:t>
      </w:r>
      <w:r w:rsidRPr="00C663C9">
        <w:rPr>
          <w:rFonts w:ascii="Times Roman" w:hAnsi="Times Roman"/>
          <w:sz w:val="20"/>
          <w:szCs w:val="20"/>
        </w:rPr>
        <w:t>s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 xml:space="preserve">g </w:t>
      </w:r>
      <w:r w:rsidRPr="00C663C9">
        <w:rPr>
          <w:rFonts w:ascii="Times Roman" w:hAnsi="Times Roman" w:cs="Times Roman"/>
          <w:sz w:val="20"/>
          <w:szCs w:val="20"/>
        </w:rPr>
        <w:t>–</w:t>
      </w:r>
      <w:r w:rsidRPr="00C663C9">
        <w:rPr>
          <w:rFonts w:ascii="Times Roman" w:hAnsi="Times Roman"/>
          <w:sz w:val="20"/>
          <w:szCs w:val="20"/>
        </w:rPr>
        <w:t xml:space="preserve"> ide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>rtve a v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>d</w:t>
      </w:r>
      <w:r w:rsidRPr="00C663C9">
        <w:rPr>
          <w:rFonts w:ascii="Times New Roman" w:hAnsi="Times New Roman"/>
          <w:sz w:val="20"/>
          <w:szCs w:val="20"/>
        </w:rPr>
        <w:t>ő</w:t>
      </w:r>
      <w:r w:rsidRPr="00C663C9">
        <w:rPr>
          <w:rFonts w:ascii="Times Roman" w:hAnsi="Times Roman"/>
          <w:sz w:val="20"/>
          <w:szCs w:val="20"/>
        </w:rPr>
        <w:t>vel val</w:t>
      </w:r>
      <w:r w:rsidRPr="00C663C9">
        <w:rPr>
          <w:rFonts w:ascii="Times Roman" w:hAnsi="Times Roman" w:cs="Times Roman"/>
          <w:sz w:val="20"/>
          <w:szCs w:val="20"/>
        </w:rPr>
        <w:t>ó</w:t>
      </w:r>
      <w:r w:rsidRPr="00C663C9">
        <w:rPr>
          <w:rFonts w:ascii="Times Roman" w:hAnsi="Times Roman"/>
          <w:sz w:val="20"/>
          <w:szCs w:val="20"/>
        </w:rPr>
        <w:t xml:space="preserve"> kapcsolattart</w:t>
      </w:r>
      <w:r w:rsidRPr="00C663C9">
        <w:rPr>
          <w:rFonts w:ascii="Times Roman" w:hAnsi="Times Roman" w:cs="Times Roman"/>
          <w:sz w:val="20"/>
          <w:szCs w:val="20"/>
        </w:rPr>
        <w:t>á</w:t>
      </w:r>
      <w:r w:rsidRPr="00C663C9">
        <w:rPr>
          <w:rFonts w:ascii="Times Roman" w:hAnsi="Times Roman"/>
          <w:sz w:val="20"/>
          <w:szCs w:val="20"/>
        </w:rPr>
        <w:t xml:space="preserve">st is </w:t>
      </w:r>
      <w:r w:rsidRPr="00C663C9">
        <w:rPr>
          <w:rFonts w:ascii="Times Roman" w:hAnsi="Times Roman" w:cs="Times Roman"/>
          <w:sz w:val="20"/>
          <w:szCs w:val="20"/>
        </w:rPr>
        <w:t>–</w:t>
      </w:r>
      <w:r w:rsidRPr="00C663C9">
        <w:rPr>
          <w:rFonts w:ascii="Times Roman" w:hAnsi="Times Roman"/>
          <w:sz w:val="20"/>
          <w:szCs w:val="20"/>
        </w:rPr>
        <w:t xml:space="preserve"> fenn</w:t>
      </w:r>
      <w:r w:rsidRPr="00C663C9">
        <w:rPr>
          <w:rFonts w:ascii="Times Roman" w:hAnsi="Times Roman" w:cs="Times Roman"/>
          <w:sz w:val="20"/>
          <w:szCs w:val="20"/>
        </w:rPr>
        <w:t>á</w:t>
      </w:r>
      <w:r w:rsidRPr="00C663C9">
        <w:rPr>
          <w:rFonts w:ascii="Times Roman" w:hAnsi="Times Roman"/>
          <w:sz w:val="20"/>
          <w:szCs w:val="20"/>
        </w:rPr>
        <w:t>ll</w:t>
      </w:r>
      <w:r w:rsidRPr="00C663C9">
        <w:rPr>
          <w:rFonts w:ascii="Times Roman" w:hAnsi="Times Roman" w:cs="Times Roman"/>
          <w:sz w:val="20"/>
          <w:szCs w:val="20"/>
        </w:rPr>
        <w:t>á</w:t>
      </w:r>
      <w:r w:rsidRPr="00C663C9">
        <w:rPr>
          <w:rFonts w:ascii="Times Roman" w:hAnsi="Times Roman"/>
          <w:sz w:val="20"/>
          <w:szCs w:val="20"/>
        </w:rPr>
        <w:t>s</w:t>
      </w:r>
      <w:r w:rsidRPr="00C663C9">
        <w:rPr>
          <w:rFonts w:ascii="Times Roman" w:hAnsi="Times Roman" w:cs="Times Roman"/>
          <w:sz w:val="20"/>
          <w:szCs w:val="20"/>
        </w:rPr>
        <w:t>á</w:t>
      </w:r>
      <w:r w:rsidRPr="00C663C9">
        <w:rPr>
          <w:rFonts w:ascii="Times Roman" w:hAnsi="Times Roman"/>
          <w:sz w:val="20"/>
          <w:szCs w:val="20"/>
        </w:rPr>
        <w:t>hoz k</w:t>
      </w:r>
      <w:r w:rsidRPr="00C663C9">
        <w:rPr>
          <w:rFonts w:ascii="Times Roman" w:hAnsi="Times Roman" w:cs="Times Roman"/>
          <w:sz w:val="20"/>
          <w:szCs w:val="20"/>
        </w:rPr>
        <w:t>ö</w:t>
      </w:r>
      <w:r w:rsidRPr="00C663C9">
        <w:rPr>
          <w:rFonts w:ascii="Times Roman" w:hAnsi="Times Roman"/>
          <w:sz w:val="20"/>
          <w:szCs w:val="20"/>
        </w:rPr>
        <w:t>thet</w:t>
      </w:r>
      <w:r w:rsidRPr="00C663C9">
        <w:rPr>
          <w:rFonts w:ascii="Times New Roman" w:hAnsi="Times New Roman"/>
          <w:sz w:val="20"/>
          <w:szCs w:val="20"/>
        </w:rPr>
        <w:t>ő</w:t>
      </w:r>
      <w:r w:rsidRPr="00C663C9">
        <w:rPr>
          <w:rFonts w:ascii="Times Roman" w:hAnsi="Times Roman"/>
          <w:sz w:val="20"/>
          <w:szCs w:val="20"/>
        </w:rPr>
        <w:t xml:space="preserve">.  </w:t>
      </w:r>
    </w:p>
    <w:p w:rsidR="00F5428B" w:rsidRPr="00C663C9" w:rsidRDefault="00F5428B" w:rsidP="00F5428B">
      <w:pPr>
        <w:spacing w:after="20"/>
        <w:jc w:val="both"/>
        <w:rPr>
          <w:rFonts w:ascii="Times Roman" w:hAnsi="Times Roman"/>
          <w:sz w:val="20"/>
          <w:szCs w:val="20"/>
        </w:rPr>
      </w:pPr>
    </w:p>
    <w:p w:rsidR="00F5428B" w:rsidRDefault="00F5428B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Fogvatartott részére </w:t>
      </w:r>
      <w:r w:rsidRPr="00C663C9">
        <w:rPr>
          <w:rFonts w:ascii="Times Roman" w:hAnsi="Times Roman"/>
          <w:sz w:val="20"/>
          <w:szCs w:val="20"/>
        </w:rPr>
        <w:t>általános esetben regisztrált kapcsolattartójától érkezhet pénzküldemény. A beküldhet</w:t>
      </w:r>
      <w:r w:rsidRPr="00C663C9">
        <w:rPr>
          <w:rFonts w:ascii="Times New Roman" w:hAnsi="Times New Roman"/>
          <w:sz w:val="20"/>
          <w:szCs w:val="20"/>
        </w:rPr>
        <w:t>ő</w:t>
      </w:r>
      <w:r w:rsidRPr="00C663C9">
        <w:rPr>
          <w:rFonts w:ascii="Times Roman" w:hAnsi="Times Roman"/>
          <w:sz w:val="20"/>
          <w:szCs w:val="20"/>
        </w:rPr>
        <w:t xml:space="preserve"> </w:t>
      </w:r>
      <w:r w:rsidRPr="00C663C9">
        <w:rPr>
          <w:rFonts w:ascii="Times Roman" w:hAnsi="Times Roman" w:cs="Times Roman"/>
          <w:sz w:val="20"/>
          <w:szCs w:val="20"/>
        </w:rPr>
        <w:t>ö</w:t>
      </w:r>
      <w:r w:rsidRPr="00C663C9">
        <w:rPr>
          <w:rFonts w:ascii="Times Roman" w:hAnsi="Times Roman"/>
          <w:sz w:val="20"/>
          <w:szCs w:val="20"/>
        </w:rPr>
        <w:t>sszeg nem korl</w:t>
      </w:r>
      <w:r w:rsidRPr="00C663C9">
        <w:rPr>
          <w:rFonts w:ascii="Times Roman" w:hAnsi="Times Roman" w:cs="Times Roman"/>
          <w:sz w:val="20"/>
          <w:szCs w:val="20"/>
        </w:rPr>
        <w:t>á</w:t>
      </w:r>
      <w:r w:rsidRPr="00C663C9">
        <w:rPr>
          <w:rFonts w:ascii="Times Roman" w:hAnsi="Times Roman"/>
          <w:sz w:val="20"/>
          <w:szCs w:val="20"/>
        </w:rPr>
        <w:t>tozott. A fogvatartott kapcsolattart</w:t>
      </w:r>
      <w:r w:rsidRPr="00C663C9">
        <w:rPr>
          <w:rFonts w:ascii="Times Roman" w:hAnsi="Times Roman" w:cs="Times Roman"/>
          <w:sz w:val="20"/>
          <w:szCs w:val="20"/>
        </w:rPr>
        <w:t>ó</w:t>
      </w:r>
      <w:r w:rsidRPr="00C663C9">
        <w:rPr>
          <w:rFonts w:ascii="Times Roman" w:hAnsi="Times Roman"/>
          <w:sz w:val="20"/>
          <w:szCs w:val="20"/>
        </w:rPr>
        <w:t>ja, vele hivatalos min</w:t>
      </w:r>
      <w:r w:rsidRPr="00C663C9">
        <w:rPr>
          <w:rFonts w:ascii="Times New Roman" w:hAnsi="Times New Roman"/>
          <w:sz w:val="20"/>
          <w:szCs w:val="20"/>
        </w:rPr>
        <w:t>ő</w:t>
      </w:r>
      <w:r w:rsidRPr="00C663C9">
        <w:rPr>
          <w:rFonts w:ascii="Times Roman" w:hAnsi="Times Roman"/>
          <w:sz w:val="20"/>
          <w:szCs w:val="20"/>
        </w:rPr>
        <w:t>s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>gben kapcsolattart</w:t>
      </w:r>
      <w:r w:rsidRPr="00C663C9">
        <w:rPr>
          <w:rFonts w:ascii="Times Roman" w:hAnsi="Times Roman" w:cs="Times Roman"/>
          <w:sz w:val="20"/>
          <w:szCs w:val="20"/>
        </w:rPr>
        <w:t>ó</w:t>
      </w:r>
      <w:r w:rsidRPr="00C663C9">
        <w:rPr>
          <w:rFonts w:ascii="Times Roman" w:hAnsi="Times Roman"/>
          <w:sz w:val="20"/>
          <w:szCs w:val="20"/>
        </w:rPr>
        <w:t xml:space="preserve"> vagy a fogvatartott nyilatkozata szerint p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>nzk</w:t>
      </w:r>
      <w:r w:rsidRPr="00C663C9">
        <w:rPr>
          <w:rFonts w:ascii="Times Roman" w:hAnsi="Times Roman" w:cs="Times Roman"/>
          <w:sz w:val="20"/>
          <w:szCs w:val="20"/>
        </w:rPr>
        <w:t>ü</w:t>
      </w:r>
      <w:r w:rsidRPr="00C663C9">
        <w:rPr>
          <w:rFonts w:ascii="Times Roman" w:hAnsi="Times Roman"/>
          <w:sz w:val="20"/>
          <w:szCs w:val="20"/>
        </w:rPr>
        <w:t>ldem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>ny k</w:t>
      </w:r>
      <w:r w:rsidRPr="00C663C9">
        <w:rPr>
          <w:rFonts w:ascii="Times Roman" w:hAnsi="Times Roman" w:cs="Times Roman"/>
          <w:sz w:val="20"/>
          <w:szCs w:val="20"/>
        </w:rPr>
        <w:t>ü</w:t>
      </w:r>
      <w:r w:rsidRPr="00C663C9">
        <w:rPr>
          <w:rFonts w:ascii="Times Roman" w:hAnsi="Times Roman"/>
          <w:sz w:val="20"/>
          <w:szCs w:val="20"/>
        </w:rPr>
        <w:t>ld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>s</w:t>
      </w:r>
      <w:r w:rsidRPr="00C663C9">
        <w:rPr>
          <w:rFonts w:ascii="Times Roman" w:hAnsi="Times Roman" w:cs="Times Roman"/>
          <w:sz w:val="20"/>
          <w:szCs w:val="20"/>
        </w:rPr>
        <w:t>é</w:t>
      </w:r>
      <w:r w:rsidRPr="00C663C9">
        <w:rPr>
          <w:rFonts w:ascii="Times Roman" w:hAnsi="Times Roman"/>
          <w:sz w:val="20"/>
          <w:szCs w:val="20"/>
        </w:rPr>
        <w:t xml:space="preserve">re jogosult személy az intézet </w:t>
      </w:r>
      <w:r w:rsidRPr="002C03AF">
        <w:rPr>
          <w:rFonts w:ascii="Times Roman" w:hAnsi="Times Roman"/>
          <w:b/>
          <w:sz w:val="20"/>
          <w:szCs w:val="20"/>
        </w:rPr>
        <w:t>pénztárában,</w:t>
      </w:r>
      <w:r w:rsidRPr="00C663C9">
        <w:rPr>
          <w:rFonts w:ascii="Times Roman" w:hAnsi="Times Roman"/>
          <w:sz w:val="20"/>
          <w:szCs w:val="20"/>
        </w:rPr>
        <w:t xml:space="preserve"> nyitvatartási id</w:t>
      </w:r>
      <w:r w:rsidRPr="00C663C9">
        <w:rPr>
          <w:rFonts w:ascii="Times New Roman" w:hAnsi="Times New Roman"/>
          <w:sz w:val="20"/>
          <w:szCs w:val="20"/>
        </w:rPr>
        <w:t>ő</w:t>
      </w:r>
      <w:r w:rsidRPr="00C663C9">
        <w:rPr>
          <w:rFonts w:ascii="Times Roman" w:hAnsi="Times Roman"/>
          <w:sz w:val="20"/>
          <w:szCs w:val="20"/>
        </w:rPr>
        <w:t>ben (H-CS 8-9</w:t>
      </w:r>
      <w:r w:rsidRPr="00C663C9">
        <w:rPr>
          <w:rFonts w:ascii="Times Roman" w:hAnsi="Times Roman"/>
          <w:sz w:val="20"/>
          <w:szCs w:val="20"/>
          <w:vertAlign w:val="superscript"/>
        </w:rPr>
        <w:t>30</w:t>
      </w:r>
      <w:r w:rsidRPr="00C663C9">
        <w:rPr>
          <w:rFonts w:ascii="Times Roman" w:hAnsi="Times Roman"/>
          <w:sz w:val="20"/>
          <w:szCs w:val="20"/>
        </w:rPr>
        <w:t>; 12</w:t>
      </w:r>
      <w:r w:rsidRPr="00C663C9">
        <w:rPr>
          <w:rFonts w:ascii="Times Roman" w:hAnsi="Times Roman"/>
          <w:sz w:val="20"/>
          <w:szCs w:val="20"/>
          <w:vertAlign w:val="superscript"/>
        </w:rPr>
        <w:t>30</w:t>
      </w:r>
      <w:r w:rsidRPr="00C663C9">
        <w:rPr>
          <w:rFonts w:ascii="Times Roman" w:hAnsi="Times Roman"/>
          <w:sz w:val="20"/>
          <w:szCs w:val="20"/>
        </w:rPr>
        <w:t>-13</w:t>
      </w:r>
      <w:r w:rsidRPr="00C663C9">
        <w:rPr>
          <w:rFonts w:ascii="Times Roman" w:hAnsi="Times Roman"/>
          <w:sz w:val="20"/>
          <w:szCs w:val="20"/>
          <w:vertAlign w:val="superscript"/>
        </w:rPr>
        <w:t>30</w:t>
      </w:r>
      <w:r w:rsidRPr="00C663C9">
        <w:rPr>
          <w:rFonts w:ascii="Times Roman" w:hAnsi="Times Roman"/>
          <w:sz w:val="20"/>
          <w:szCs w:val="20"/>
        </w:rPr>
        <w:t xml:space="preserve"> P 8-9</w:t>
      </w:r>
      <w:r w:rsidRPr="00C663C9">
        <w:rPr>
          <w:rFonts w:ascii="Times Roman" w:hAnsi="Times Roman"/>
          <w:sz w:val="20"/>
          <w:szCs w:val="20"/>
          <w:vertAlign w:val="superscript"/>
        </w:rPr>
        <w:t>30</w:t>
      </w:r>
      <w:r w:rsidRPr="00C663C9">
        <w:rPr>
          <w:rFonts w:ascii="Times Roman" w:hAnsi="Times Roman"/>
          <w:sz w:val="20"/>
          <w:szCs w:val="20"/>
        </w:rPr>
        <w:t>; 11</w:t>
      </w:r>
      <w:r w:rsidRPr="00C663C9">
        <w:rPr>
          <w:rFonts w:ascii="Times Roman" w:hAnsi="Times Roman"/>
          <w:sz w:val="20"/>
          <w:szCs w:val="20"/>
          <w:vertAlign w:val="superscript"/>
        </w:rPr>
        <w:t>30</w:t>
      </w:r>
      <w:r w:rsidRPr="00C663C9">
        <w:rPr>
          <w:rFonts w:ascii="Times Roman" w:hAnsi="Times Roman"/>
          <w:sz w:val="20"/>
          <w:szCs w:val="20"/>
        </w:rPr>
        <w:t>-12</w:t>
      </w:r>
      <w:r w:rsidRPr="00C663C9">
        <w:rPr>
          <w:rFonts w:ascii="Times Roman" w:hAnsi="Times Roman"/>
          <w:sz w:val="20"/>
          <w:szCs w:val="20"/>
          <w:vertAlign w:val="superscript"/>
        </w:rPr>
        <w:t>30</w:t>
      </w:r>
      <w:r w:rsidRPr="00C663C9">
        <w:rPr>
          <w:rFonts w:ascii="Times Roman" w:hAnsi="Times Roman"/>
          <w:sz w:val="20"/>
          <w:szCs w:val="20"/>
        </w:rPr>
        <w:t xml:space="preserve">) befizetést teljesíthet. </w:t>
      </w:r>
    </w:p>
    <w:p w:rsidR="00F5428B" w:rsidRDefault="00F5428B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F5428B" w:rsidRDefault="00F5428B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 postahivatalokban feladott belföldi postautalvány </w:t>
      </w:r>
      <w:r>
        <w:rPr>
          <w:rFonts w:ascii="Times Roman" w:hAnsi="Times Roman"/>
          <w:sz w:val="20"/>
          <w:szCs w:val="20"/>
        </w:rPr>
        <w:t>(</w:t>
      </w:r>
      <w:r w:rsidRPr="002C03AF">
        <w:rPr>
          <w:rFonts w:ascii="Times Roman" w:hAnsi="Times Roman"/>
          <w:b/>
          <w:sz w:val="20"/>
          <w:szCs w:val="20"/>
        </w:rPr>
        <w:t>rózsaszín csekk</w:t>
      </w:r>
      <w:r>
        <w:rPr>
          <w:rFonts w:ascii="Times Roman" w:hAnsi="Times Roman"/>
          <w:sz w:val="20"/>
          <w:szCs w:val="20"/>
        </w:rPr>
        <w:t xml:space="preserve">) </w:t>
      </w:r>
      <w:r>
        <w:rPr>
          <w:rFonts w:ascii="Times Roman" w:hAnsi="Times Roman"/>
          <w:sz w:val="20"/>
          <w:szCs w:val="20"/>
        </w:rPr>
        <w:t xml:space="preserve">„címzett” rovatában a fogvatartott nevét, születési dátumát, anyja nevét, valamint a Somogy Megyei </w:t>
      </w:r>
      <w:proofErr w:type="spellStart"/>
      <w:r>
        <w:rPr>
          <w:rFonts w:ascii="Times Roman" w:hAnsi="Times Roman"/>
          <w:sz w:val="20"/>
          <w:szCs w:val="20"/>
        </w:rPr>
        <w:t>Bv</w:t>
      </w:r>
      <w:proofErr w:type="spellEnd"/>
      <w:r>
        <w:rPr>
          <w:rFonts w:ascii="Times Roman" w:hAnsi="Times Roman"/>
          <w:sz w:val="20"/>
          <w:szCs w:val="20"/>
        </w:rPr>
        <w:t>. Intézet címét kell feltüntetni. A postautalvány „közlemény” rovatában ismételten fel kell tüntetni a fogvatartott nevét, születési dátumát, anyja nevét, valamint a pénz célját (pl. kiétkezés)</w:t>
      </w:r>
      <w:r w:rsidR="002C03AF">
        <w:rPr>
          <w:rFonts w:ascii="Times Roman" w:hAnsi="Times Roman"/>
          <w:sz w:val="20"/>
          <w:szCs w:val="20"/>
        </w:rPr>
        <w:t>.</w:t>
      </w:r>
      <w:r>
        <w:rPr>
          <w:rFonts w:ascii="Times Roman" w:hAnsi="Times Roman"/>
          <w:sz w:val="20"/>
          <w:szCs w:val="20"/>
        </w:rPr>
        <w:t xml:space="preserve"> </w:t>
      </w:r>
    </w:p>
    <w:p w:rsidR="00F5428B" w:rsidRDefault="00F5428B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Az utalványokat érkeztetés előtt egyezteti a </w:t>
      </w:r>
      <w:proofErr w:type="spellStart"/>
      <w:r>
        <w:rPr>
          <w:rFonts w:ascii="Times Roman" w:hAnsi="Times Roman"/>
          <w:sz w:val="20"/>
          <w:szCs w:val="20"/>
        </w:rPr>
        <w:t>bv</w:t>
      </w:r>
      <w:proofErr w:type="spellEnd"/>
      <w:r>
        <w:rPr>
          <w:rFonts w:ascii="Times Roman" w:hAnsi="Times Roman"/>
          <w:sz w:val="20"/>
          <w:szCs w:val="20"/>
        </w:rPr>
        <w:t xml:space="preserve">. intézet pénzügyi csoportja, amely egy munkanapot vesz igénybe, a pénzösszeg általában a feladástól számított 10 munkanapon belül kerül a fogvatartott egyéni számlalapjára. </w:t>
      </w:r>
    </w:p>
    <w:p w:rsidR="00F5428B" w:rsidRDefault="00F5428B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2C03AF" w:rsidRDefault="00FE216A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 postahivatalokban feladott </w:t>
      </w:r>
      <w:proofErr w:type="spellStart"/>
      <w:r>
        <w:rPr>
          <w:rFonts w:ascii="Times Roman" w:hAnsi="Times Roman"/>
          <w:sz w:val="20"/>
          <w:szCs w:val="20"/>
        </w:rPr>
        <w:t>készpénzátutalási</w:t>
      </w:r>
      <w:proofErr w:type="spellEnd"/>
      <w:r>
        <w:rPr>
          <w:rFonts w:ascii="Times Roman" w:hAnsi="Times Roman"/>
          <w:sz w:val="20"/>
          <w:szCs w:val="20"/>
        </w:rPr>
        <w:t xml:space="preserve"> megbízás (</w:t>
      </w:r>
      <w:r w:rsidRPr="002C03AF">
        <w:rPr>
          <w:rFonts w:ascii="Times Roman" w:hAnsi="Times Roman"/>
          <w:b/>
          <w:sz w:val="20"/>
          <w:szCs w:val="20"/>
        </w:rPr>
        <w:t>sárga csekk</w:t>
      </w:r>
      <w:r>
        <w:rPr>
          <w:rFonts w:ascii="Times Roman" w:hAnsi="Times Roman"/>
          <w:sz w:val="20"/>
          <w:szCs w:val="20"/>
        </w:rPr>
        <w:t xml:space="preserve">) közlemény rovatában </w:t>
      </w:r>
      <w:r w:rsidR="002C03AF">
        <w:rPr>
          <w:rFonts w:ascii="Times Roman" w:hAnsi="Times Roman"/>
          <w:sz w:val="20"/>
          <w:szCs w:val="20"/>
        </w:rPr>
        <w:t xml:space="preserve">a fogvatartott nevét, születési dátumát, anyja nevét, </w:t>
      </w:r>
      <w:r w:rsidR="002C03AF">
        <w:rPr>
          <w:rFonts w:ascii="Times Roman" w:hAnsi="Times Roman"/>
          <w:sz w:val="20"/>
          <w:szCs w:val="20"/>
        </w:rPr>
        <w:t xml:space="preserve">az intézet címét, valamint a pénz célját kell feltüntetni. </w:t>
      </w:r>
    </w:p>
    <w:p w:rsidR="002C03AF" w:rsidRDefault="002C03AF" w:rsidP="002C03AF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Az utalványokat érkeztetés előtt egyezteti a </w:t>
      </w:r>
      <w:proofErr w:type="spellStart"/>
      <w:r>
        <w:rPr>
          <w:rFonts w:ascii="Times Roman" w:hAnsi="Times Roman"/>
          <w:sz w:val="20"/>
          <w:szCs w:val="20"/>
        </w:rPr>
        <w:t>bv</w:t>
      </w:r>
      <w:proofErr w:type="spellEnd"/>
      <w:r>
        <w:rPr>
          <w:rFonts w:ascii="Times Roman" w:hAnsi="Times Roman"/>
          <w:sz w:val="20"/>
          <w:szCs w:val="20"/>
        </w:rPr>
        <w:t xml:space="preserve">. intézet pénzügyi csoportja, amely egy munkanapot vesz igénybe, a pénzösszeg általában a feladástól számított </w:t>
      </w:r>
      <w:r>
        <w:rPr>
          <w:rFonts w:ascii="Times Roman" w:hAnsi="Times Roman"/>
          <w:sz w:val="20"/>
          <w:szCs w:val="20"/>
        </w:rPr>
        <w:t>4</w:t>
      </w:r>
      <w:r>
        <w:rPr>
          <w:rFonts w:ascii="Times Roman" w:hAnsi="Times Roman"/>
          <w:sz w:val="20"/>
          <w:szCs w:val="20"/>
        </w:rPr>
        <w:t xml:space="preserve"> munkanapon belül kerül a fogvatartott egyéni számlalapjára. </w:t>
      </w: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 w:rsidRPr="002C03AF">
        <w:rPr>
          <w:rFonts w:ascii="Times Roman" w:hAnsi="Times Roman"/>
          <w:b/>
          <w:sz w:val="20"/>
          <w:szCs w:val="20"/>
        </w:rPr>
        <w:t>Banki átutalás</w:t>
      </w:r>
      <w:r>
        <w:rPr>
          <w:rFonts w:ascii="Times Roman" w:hAnsi="Times Roman"/>
          <w:sz w:val="20"/>
          <w:szCs w:val="20"/>
        </w:rPr>
        <w:t xml:space="preserve"> esetén az alábbi adatokat kell feltüntetni: </w:t>
      </w: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Jogosult neve:              Somogy Megyei Büntetés-végrehajtási Intézet </w:t>
      </w: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Jogosult számlaszáma: 10039007-01393431-20000002</w:t>
      </w: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Közlemény rovat:        A </w:t>
      </w:r>
      <w:r>
        <w:rPr>
          <w:rFonts w:ascii="Times Roman" w:hAnsi="Times Roman"/>
          <w:sz w:val="20"/>
          <w:szCs w:val="20"/>
        </w:rPr>
        <w:t>fogvatartott nev</w:t>
      </w:r>
      <w:r>
        <w:rPr>
          <w:rFonts w:ascii="Times Roman" w:hAnsi="Times Roman"/>
          <w:sz w:val="20"/>
          <w:szCs w:val="20"/>
        </w:rPr>
        <w:t xml:space="preserve">e, </w:t>
      </w:r>
      <w:r>
        <w:rPr>
          <w:rFonts w:ascii="Times Roman" w:hAnsi="Times Roman"/>
          <w:sz w:val="20"/>
          <w:szCs w:val="20"/>
        </w:rPr>
        <w:t>születési dátum</w:t>
      </w:r>
      <w:r>
        <w:rPr>
          <w:rFonts w:ascii="Times Roman" w:hAnsi="Times Roman"/>
          <w:sz w:val="20"/>
          <w:szCs w:val="20"/>
        </w:rPr>
        <w:t>, anyja neve, pénz célja</w:t>
      </w: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 w:rsidRPr="00777DAD">
        <w:rPr>
          <w:rFonts w:ascii="Times Roman" w:hAnsi="Times Roman"/>
          <w:b/>
          <w:sz w:val="20"/>
          <w:szCs w:val="20"/>
        </w:rPr>
        <w:t xml:space="preserve">Külföldről indított </w:t>
      </w:r>
      <w:r w:rsidR="00777DAD">
        <w:rPr>
          <w:rFonts w:ascii="Times Roman" w:hAnsi="Times Roman"/>
          <w:b/>
          <w:sz w:val="20"/>
          <w:szCs w:val="20"/>
        </w:rPr>
        <w:t xml:space="preserve">banki </w:t>
      </w:r>
      <w:r w:rsidRPr="00777DAD">
        <w:rPr>
          <w:rFonts w:ascii="Times Roman" w:hAnsi="Times Roman"/>
          <w:b/>
          <w:sz w:val="20"/>
          <w:szCs w:val="20"/>
        </w:rPr>
        <w:t>átutalás</w:t>
      </w:r>
      <w:r>
        <w:rPr>
          <w:rFonts w:ascii="Times Roman" w:hAnsi="Times Roman"/>
          <w:sz w:val="20"/>
          <w:szCs w:val="20"/>
        </w:rPr>
        <w:t xml:space="preserve"> esetén: </w:t>
      </w: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IBAN-kód</w:t>
      </w:r>
      <w:proofErr w:type="spellEnd"/>
      <w:r>
        <w:rPr>
          <w:rFonts w:ascii="Times Roman" w:hAnsi="Times Roman"/>
          <w:sz w:val="20"/>
          <w:szCs w:val="20"/>
        </w:rPr>
        <w:t xml:space="preserve">: HU48 </w:t>
      </w:r>
      <w:r>
        <w:rPr>
          <w:rFonts w:ascii="Times Roman" w:hAnsi="Times Roman"/>
          <w:sz w:val="20"/>
          <w:szCs w:val="20"/>
        </w:rPr>
        <w:t>10039007-01393431-20000002</w:t>
      </w:r>
    </w:p>
    <w:p w:rsidR="002C03AF" w:rsidRDefault="002C03AF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SWIFT kód: HUSTHUHB</w:t>
      </w:r>
    </w:p>
    <w:p w:rsidR="00777DAD" w:rsidRDefault="00777DAD" w:rsidP="00777DAD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777DAD" w:rsidRPr="00C663C9" w:rsidRDefault="002C03AF" w:rsidP="00777DAD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 közvetlenül bankszámláról átutalt összeg a banki </w:t>
      </w:r>
      <w:r w:rsidR="00777DAD">
        <w:rPr>
          <w:rFonts w:ascii="Times Roman" w:hAnsi="Times Roman"/>
          <w:sz w:val="20"/>
          <w:szCs w:val="20"/>
        </w:rPr>
        <w:t>jóváírást követ</w:t>
      </w:r>
      <w:r w:rsidR="00777DAD" w:rsidRPr="00777DAD">
        <w:rPr>
          <w:rFonts w:ascii="Times Roman" w:hAnsi="Times Roman"/>
          <w:sz w:val="20"/>
          <w:szCs w:val="20"/>
        </w:rPr>
        <w:t>ő</w:t>
      </w:r>
      <w:r w:rsidR="00777DAD">
        <w:rPr>
          <w:rFonts w:ascii="Times Roman" w:hAnsi="Times Roman"/>
          <w:sz w:val="20"/>
          <w:szCs w:val="20"/>
        </w:rPr>
        <w:t xml:space="preserve"> els</w:t>
      </w:r>
      <w:r w:rsidR="00777DAD" w:rsidRPr="00777DAD">
        <w:rPr>
          <w:rFonts w:ascii="Times Roman" w:hAnsi="Times Roman"/>
          <w:sz w:val="20"/>
          <w:szCs w:val="20"/>
        </w:rPr>
        <w:t>ő</w:t>
      </w:r>
      <w:r w:rsidR="00777DAD">
        <w:rPr>
          <w:rFonts w:ascii="Times Roman" w:hAnsi="Times Roman"/>
          <w:sz w:val="20"/>
          <w:szCs w:val="20"/>
        </w:rPr>
        <w:t xml:space="preserve"> munkanapon ker</w:t>
      </w:r>
      <w:r w:rsidR="00777DAD" w:rsidRPr="00777DAD">
        <w:rPr>
          <w:rFonts w:ascii="Times Roman" w:hAnsi="Times Roman"/>
          <w:sz w:val="20"/>
          <w:szCs w:val="20"/>
        </w:rPr>
        <w:t>ü</w:t>
      </w:r>
      <w:r w:rsidR="00777DAD">
        <w:rPr>
          <w:rFonts w:ascii="Times Roman" w:hAnsi="Times Roman"/>
          <w:sz w:val="20"/>
          <w:szCs w:val="20"/>
        </w:rPr>
        <w:t>l a fogvatartott egy</w:t>
      </w:r>
      <w:r w:rsidR="00777DAD" w:rsidRPr="00777DAD">
        <w:rPr>
          <w:rFonts w:ascii="Times Roman" w:hAnsi="Times Roman"/>
          <w:sz w:val="20"/>
          <w:szCs w:val="20"/>
        </w:rPr>
        <w:t>é</w:t>
      </w:r>
      <w:r w:rsidR="00777DAD">
        <w:rPr>
          <w:rFonts w:ascii="Times Roman" w:hAnsi="Times Roman"/>
          <w:sz w:val="20"/>
          <w:szCs w:val="20"/>
        </w:rPr>
        <w:t>ni sz</w:t>
      </w:r>
      <w:r w:rsidR="00777DAD" w:rsidRPr="00777DAD">
        <w:rPr>
          <w:rFonts w:ascii="Times Roman" w:hAnsi="Times Roman"/>
          <w:sz w:val="20"/>
          <w:szCs w:val="20"/>
        </w:rPr>
        <w:t>á</w:t>
      </w:r>
      <w:r w:rsidR="00777DAD">
        <w:rPr>
          <w:rFonts w:ascii="Times Roman" w:hAnsi="Times Roman"/>
          <w:sz w:val="20"/>
          <w:szCs w:val="20"/>
        </w:rPr>
        <w:t>mlalapj</w:t>
      </w:r>
      <w:r w:rsidR="00777DAD" w:rsidRPr="00777DAD">
        <w:rPr>
          <w:rFonts w:ascii="Times Roman" w:hAnsi="Times Roman"/>
          <w:sz w:val="20"/>
          <w:szCs w:val="20"/>
        </w:rPr>
        <w:t>á</w:t>
      </w:r>
      <w:r w:rsidR="00777DAD">
        <w:rPr>
          <w:rFonts w:ascii="Times Roman" w:hAnsi="Times Roman"/>
          <w:sz w:val="20"/>
          <w:szCs w:val="20"/>
        </w:rPr>
        <w:t xml:space="preserve">ra. </w:t>
      </w:r>
      <w:r w:rsidR="00777DAD" w:rsidRPr="00C663C9">
        <w:rPr>
          <w:rFonts w:ascii="Times Roman" w:hAnsi="Times Roman"/>
          <w:sz w:val="20"/>
          <w:szCs w:val="20"/>
        </w:rPr>
        <w:t>Számlaszámra történ</w:t>
      </w:r>
      <w:r w:rsidR="00777DAD" w:rsidRPr="00777DAD">
        <w:rPr>
          <w:rFonts w:ascii="Times Roman" w:hAnsi="Times Roman"/>
          <w:sz w:val="20"/>
          <w:szCs w:val="20"/>
        </w:rPr>
        <w:t>ő</w:t>
      </w:r>
      <w:r w:rsidR="00777DAD" w:rsidRPr="00C663C9">
        <w:rPr>
          <w:rFonts w:ascii="Times Roman" w:hAnsi="Times Roman"/>
          <w:sz w:val="20"/>
          <w:szCs w:val="20"/>
        </w:rPr>
        <w:t xml:space="preserve"> </w:t>
      </w:r>
      <w:r w:rsidR="00777DAD" w:rsidRPr="00777DAD">
        <w:rPr>
          <w:rFonts w:ascii="Times Roman" w:hAnsi="Times Roman"/>
          <w:sz w:val="20"/>
          <w:szCs w:val="20"/>
        </w:rPr>
        <w:t>á</w:t>
      </w:r>
      <w:r w:rsidR="00777DAD" w:rsidRPr="00C663C9">
        <w:rPr>
          <w:rFonts w:ascii="Times Roman" w:hAnsi="Times Roman"/>
          <w:sz w:val="20"/>
          <w:szCs w:val="20"/>
        </w:rPr>
        <w:t>tutal</w:t>
      </w:r>
      <w:r w:rsidR="00777DAD" w:rsidRPr="00777DAD">
        <w:rPr>
          <w:rFonts w:ascii="Times Roman" w:hAnsi="Times Roman"/>
          <w:sz w:val="20"/>
          <w:szCs w:val="20"/>
        </w:rPr>
        <w:t>á</w:t>
      </w:r>
      <w:r w:rsidR="00777DAD" w:rsidRPr="00C663C9">
        <w:rPr>
          <w:rFonts w:ascii="Times Roman" w:hAnsi="Times Roman"/>
          <w:sz w:val="20"/>
          <w:szCs w:val="20"/>
        </w:rPr>
        <w:t>s eset</w:t>
      </w:r>
      <w:r w:rsidR="00777DAD" w:rsidRPr="00777DAD">
        <w:rPr>
          <w:rFonts w:ascii="Times Roman" w:hAnsi="Times Roman"/>
          <w:sz w:val="20"/>
          <w:szCs w:val="20"/>
        </w:rPr>
        <w:t>é</w:t>
      </w:r>
      <w:r w:rsidR="00777DAD" w:rsidRPr="00C663C9">
        <w:rPr>
          <w:rFonts w:ascii="Times Roman" w:hAnsi="Times Roman"/>
          <w:sz w:val="20"/>
          <w:szCs w:val="20"/>
        </w:rPr>
        <w:t>ben fels</w:t>
      </w:r>
      <w:r w:rsidR="00777DAD" w:rsidRPr="00777DAD">
        <w:rPr>
          <w:rFonts w:ascii="Times Roman" w:hAnsi="Times Roman"/>
          <w:sz w:val="20"/>
          <w:szCs w:val="20"/>
        </w:rPr>
        <w:t>ő</w:t>
      </w:r>
      <w:r w:rsidR="00777DAD" w:rsidRPr="00C663C9">
        <w:rPr>
          <w:rFonts w:ascii="Times Roman" w:hAnsi="Times Roman"/>
          <w:sz w:val="20"/>
          <w:szCs w:val="20"/>
        </w:rPr>
        <w:t xml:space="preserve"> </w:t>
      </w:r>
      <w:r w:rsidR="00777DAD" w:rsidRPr="00777DAD">
        <w:rPr>
          <w:rFonts w:ascii="Times Roman" w:hAnsi="Times Roman"/>
          <w:sz w:val="20"/>
          <w:szCs w:val="20"/>
        </w:rPr>
        <w:t>é</w:t>
      </w:r>
      <w:r w:rsidR="00777DAD" w:rsidRPr="00C663C9">
        <w:rPr>
          <w:rFonts w:ascii="Times Roman" w:hAnsi="Times Roman"/>
          <w:sz w:val="20"/>
          <w:szCs w:val="20"/>
        </w:rPr>
        <w:t>rt</w:t>
      </w:r>
      <w:r w:rsidR="00777DAD" w:rsidRPr="00777DAD">
        <w:rPr>
          <w:rFonts w:ascii="Times Roman" w:hAnsi="Times Roman"/>
          <w:sz w:val="20"/>
          <w:szCs w:val="20"/>
        </w:rPr>
        <w:t>é</w:t>
      </w:r>
      <w:r w:rsidR="00777DAD" w:rsidRPr="00C663C9">
        <w:rPr>
          <w:rFonts w:ascii="Times Roman" w:hAnsi="Times Roman"/>
          <w:sz w:val="20"/>
          <w:szCs w:val="20"/>
        </w:rPr>
        <w:t>khat</w:t>
      </w:r>
      <w:r w:rsidR="00777DAD" w:rsidRPr="00777DAD">
        <w:rPr>
          <w:rFonts w:ascii="Times Roman" w:hAnsi="Times Roman"/>
          <w:sz w:val="20"/>
          <w:szCs w:val="20"/>
        </w:rPr>
        <w:t>á</w:t>
      </w:r>
      <w:r w:rsidR="00777DAD" w:rsidRPr="00C663C9">
        <w:rPr>
          <w:rFonts w:ascii="Times Roman" w:hAnsi="Times Roman"/>
          <w:sz w:val="20"/>
          <w:szCs w:val="20"/>
        </w:rPr>
        <w:t>r nincs</w:t>
      </w:r>
      <w:r w:rsidR="00777DAD">
        <w:rPr>
          <w:rFonts w:ascii="Times Roman" w:hAnsi="Times Roman"/>
          <w:sz w:val="20"/>
          <w:szCs w:val="20"/>
        </w:rPr>
        <w:t xml:space="preserve">. </w:t>
      </w:r>
    </w:p>
    <w:p w:rsidR="00777DAD" w:rsidRDefault="00777DAD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777DAD" w:rsidRDefault="00777DAD" w:rsidP="00777DAD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Az </w:t>
      </w:r>
      <w:r>
        <w:rPr>
          <w:rFonts w:ascii="Times Roman" w:hAnsi="Times Roman"/>
          <w:sz w:val="20"/>
          <w:szCs w:val="20"/>
        </w:rPr>
        <w:t xml:space="preserve">utalásokat az </w:t>
      </w:r>
      <w:r>
        <w:rPr>
          <w:rFonts w:ascii="Times Roman" w:hAnsi="Times Roman"/>
          <w:sz w:val="20"/>
          <w:szCs w:val="20"/>
        </w:rPr>
        <w:t xml:space="preserve">érkeztetés előtt egyezteti a </w:t>
      </w:r>
      <w:proofErr w:type="spellStart"/>
      <w:r>
        <w:rPr>
          <w:rFonts w:ascii="Times Roman" w:hAnsi="Times Roman"/>
          <w:sz w:val="20"/>
          <w:szCs w:val="20"/>
        </w:rPr>
        <w:t>bv</w:t>
      </w:r>
      <w:proofErr w:type="spellEnd"/>
      <w:r>
        <w:rPr>
          <w:rFonts w:ascii="Times Roman" w:hAnsi="Times Roman"/>
          <w:sz w:val="20"/>
          <w:szCs w:val="20"/>
        </w:rPr>
        <w:t xml:space="preserve">. intézet pénzügyi csoportja, amely egy munkanapot vesz igénybe, a pénzösszeg általában a feladástól számított </w:t>
      </w:r>
      <w:r>
        <w:rPr>
          <w:rFonts w:ascii="Times Roman" w:hAnsi="Times Roman"/>
          <w:sz w:val="20"/>
          <w:szCs w:val="20"/>
        </w:rPr>
        <w:t>3</w:t>
      </w:r>
      <w:r>
        <w:rPr>
          <w:rFonts w:ascii="Times Roman" w:hAnsi="Times Roman"/>
          <w:sz w:val="20"/>
          <w:szCs w:val="20"/>
        </w:rPr>
        <w:t xml:space="preserve"> munkanapon belül kerül a fogvatartott egyéni számlalapjára. </w:t>
      </w:r>
    </w:p>
    <w:p w:rsidR="00777DAD" w:rsidRDefault="00777DAD" w:rsidP="00777DAD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777DAD" w:rsidRDefault="00777DAD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Csomagban és levélben készpénzt nem lehet küldeni. </w:t>
      </w:r>
    </w:p>
    <w:p w:rsidR="00777DAD" w:rsidRDefault="00777DAD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F5428B" w:rsidRPr="00C663C9" w:rsidRDefault="00777DAD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 közlemény megfelelő kitöltése a fogvatartott beazonosításához szük</w:t>
      </w:r>
      <w:r>
        <w:rPr>
          <w:rFonts w:ascii="Times Roman" w:hAnsi="Times Roman"/>
          <w:sz w:val="20"/>
          <w:szCs w:val="20"/>
        </w:rPr>
        <w:t xml:space="preserve">séges. </w:t>
      </w:r>
      <w:r w:rsidR="00F5428B" w:rsidRPr="00C663C9">
        <w:rPr>
          <w:rFonts w:ascii="Times Roman" w:hAnsi="Times Roman"/>
          <w:sz w:val="20"/>
          <w:szCs w:val="20"/>
        </w:rPr>
        <w:t>Ha az azonosításra az adatok nem elégségesek, vagy a pénzküldemény nem az engedélyezett feladótól érkezik, az intézet a pénzt nem fogadja, azt a feladónak visszaküldi</w:t>
      </w:r>
      <w:r>
        <w:rPr>
          <w:rFonts w:ascii="Times Roman" w:hAnsi="Times Roman"/>
          <w:sz w:val="20"/>
          <w:szCs w:val="20"/>
        </w:rPr>
        <w:t>.</w:t>
      </w:r>
    </w:p>
    <w:p w:rsidR="00F5428B" w:rsidRPr="00C663C9" w:rsidRDefault="00F5428B" w:rsidP="00F5428B">
      <w:pPr>
        <w:spacing w:after="20"/>
        <w:jc w:val="both"/>
        <w:rPr>
          <w:rFonts w:ascii="Times Roman" w:hAnsi="Times Roman"/>
          <w:sz w:val="20"/>
          <w:szCs w:val="20"/>
        </w:rPr>
      </w:pPr>
    </w:p>
    <w:p w:rsidR="00F5428B" w:rsidRPr="00C663C9" w:rsidRDefault="00777DAD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Jogszabályok alapján a</w:t>
      </w:r>
      <w:r w:rsidR="00F5428B" w:rsidRPr="00C663C9">
        <w:rPr>
          <w:rFonts w:ascii="Times Roman" w:hAnsi="Times Roman"/>
          <w:sz w:val="20"/>
          <w:szCs w:val="20"/>
        </w:rPr>
        <w:t xml:space="preserve"> fogvatartott keresményének és rendszeres pénzellátásának meghatározott részét a szabadulása idejére tartalékolni kell. </w:t>
      </w:r>
    </w:p>
    <w:p w:rsidR="00777DAD" w:rsidRDefault="00777DAD" w:rsidP="00F5428B">
      <w:pPr>
        <w:spacing w:after="20"/>
        <w:ind w:left="567"/>
        <w:jc w:val="both"/>
        <w:rPr>
          <w:rFonts w:ascii="Times Roman" w:hAnsi="Times Roman"/>
          <w:sz w:val="20"/>
          <w:szCs w:val="20"/>
        </w:rPr>
      </w:pPr>
    </w:p>
    <w:p w:rsidR="00F5428B" w:rsidRDefault="00F5428B" w:rsidP="00F5428B">
      <w:pPr>
        <w:pStyle w:val="Szvegtrzs"/>
        <w:ind w:left="567"/>
        <w:rPr>
          <w:rFonts w:asciiTheme="minorHAnsi" w:hAnsiTheme="minorHAnsi"/>
          <w:sz w:val="20"/>
          <w:lang w:val="hu-HU"/>
        </w:rPr>
      </w:pPr>
      <w:r w:rsidRPr="00C663C9">
        <w:rPr>
          <w:rFonts w:ascii="Times Roman" w:hAnsi="Times Roman"/>
          <w:sz w:val="20"/>
        </w:rPr>
        <w:t>Amennyiben a fogvatartott nyugdíjra, járadékra jogosult, annak intézetbe utalását, vagy hozzátartozója címére történ</w:t>
      </w:r>
      <w:r w:rsidRPr="00C663C9">
        <w:rPr>
          <w:rFonts w:ascii="Times New Roman" w:hAnsi="Times New Roman"/>
          <w:sz w:val="20"/>
        </w:rPr>
        <w:t>ő</w:t>
      </w:r>
      <w:r w:rsidRPr="00C663C9">
        <w:rPr>
          <w:rFonts w:ascii="Times Roman" w:hAnsi="Times Roman"/>
          <w:sz w:val="20"/>
        </w:rPr>
        <w:t xml:space="preserve"> post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z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s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t a T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rsadalombiztos</w:t>
      </w:r>
      <w:r w:rsidRPr="00C663C9">
        <w:rPr>
          <w:rFonts w:ascii="Times Roman" w:hAnsi="Times Roman" w:cs="Times Roman"/>
          <w:sz w:val="20"/>
        </w:rPr>
        <w:t>í</w:t>
      </w:r>
      <w:r w:rsidRPr="00C663C9">
        <w:rPr>
          <w:rFonts w:ascii="Times Roman" w:hAnsi="Times Roman"/>
          <w:sz w:val="20"/>
        </w:rPr>
        <w:t>t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si Igazgat</w:t>
      </w:r>
      <w:r w:rsidRPr="00C663C9">
        <w:rPr>
          <w:rFonts w:ascii="Times Roman" w:hAnsi="Times Roman" w:cs="Times Roman"/>
          <w:sz w:val="20"/>
        </w:rPr>
        <w:t>ó</w:t>
      </w:r>
      <w:r w:rsidRPr="00C663C9">
        <w:rPr>
          <w:rFonts w:ascii="Times Roman" w:hAnsi="Times Roman"/>
          <w:sz w:val="20"/>
        </w:rPr>
        <w:t>s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gt</w:t>
      </w:r>
      <w:r w:rsidRPr="00C663C9">
        <w:rPr>
          <w:rFonts w:ascii="Times Roman" w:hAnsi="Times Roman" w:cs="Times Roman"/>
          <w:sz w:val="20"/>
        </w:rPr>
        <w:t>ó</w:t>
      </w:r>
      <w:r w:rsidRPr="00C663C9">
        <w:rPr>
          <w:rFonts w:ascii="Times Roman" w:hAnsi="Times Roman"/>
          <w:sz w:val="20"/>
        </w:rPr>
        <w:t>l k</w:t>
      </w:r>
      <w:r w:rsidRPr="00C663C9">
        <w:rPr>
          <w:rFonts w:ascii="Times Roman" w:hAnsi="Times Roman" w:cs="Times Roman"/>
          <w:sz w:val="20"/>
        </w:rPr>
        <w:t>é</w:t>
      </w:r>
      <w:r w:rsidRPr="00C663C9">
        <w:rPr>
          <w:rFonts w:ascii="Times Roman" w:hAnsi="Times Roman"/>
          <w:sz w:val="20"/>
        </w:rPr>
        <w:t>rheti. Egy</w:t>
      </w:r>
      <w:r w:rsidRPr="00C663C9">
        <w:rPr>
          <w:rFonts w:ascii="Times Roman" w:hAnsi="Times Roman" w:cs="Times Roman"/>
          <w:sz w:val="20"/>
        </w:rPr>
        <w:t>é</w:t>
      </w:r>
      <w:r w:rsidRPr="00C663C9">
        <w:rPr>
          <w:rFonts w:ascii="Times Roman" w:hAnsi="Times Roman"/>
          <w:sz w:val="20"/>
        </w:rPr>
        <w:t>b p</w:t>
      </w:r>
      <w:r w:rsidRPr="00C663C9">
        <w:rPr>
          <w:rFonts w:ascii="Times Roman" w:hAnsi="Times Roman" w:cs="Times Roman"/>
          <w:sz w:val="20"/>
        </w:rPr>
        <w:t>é</w:t>
      </w:r>
      <w:r w:rsidRPr="00C663C9">
        <w:rPr>
          <w:rFonts w:ascii="Times Roman" w:hAnsi="Times Roman"/>
          <w:sz w:val="20"/>
        </w:rPr>
        <w:t>nzbeli j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rand</w:t>
      </w:r>
      <w:r w:rsidRPr="00C663C9">
        <w:rPr>
          <w:rFonts w:ascii="Times Roman" w:hAnsi="Times Roman" w:cs="Times Roman"/>
          <w:sz w:val="20"/>
        </w:rPr>
        <w:t>ó</w:t>
      </w:r>
      <w:r w:rsidRPr="00C663C9">
        <w:rPr>
          <w:rFonts w:ascii="Times Roman" w:hAnsi="Times Roman"/>
          <w:sz w:val="20"/>
        </w:rPr>
        <w:t>s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gainak int</w:t>
      </w:r>
      <w:r w:rsidRPr="00C663C9">
        <w:rPr>
          <w:rFonts w:ascii="Times Roman" w:hAnsi="Times Roman" w:cs="Times Roman"/>
          <w:sz w:val="20"/>
        </w:rPr>
        <w:t>é</w:t>
      </w:r>
      <w:r w:rsidRPr="00C663C9">
        <w:rPr>
          <w:rFonts w:ascii="Times Roman" w:hAnsi="Times Roman"/>
          <w:sz w:val="20"/>
        </w:rPr>
        <w:t>zetbe t</w:t>
      </w:r>
      <w:r w:rsidRPr="00C663C9">
        <w:rPr>
          <w:rFonts w:ascii="Times Roman" w:hAnsi="Times Roman" w:cs="Times Roman"/>
          <w:sz w:val="20"/>
        </w:rPr>
        <w:t>ö</w:t>
      </w:r>
      <w:r w:rsidRPr="00C663C9">
        <w:rPr>
          <w:rFonts w:ascii="Times Roman" w:hAnsi="Times Roman"/>
          <w:sz w:val="20"/>
        </w:rPr>
        <w:t>rt</w:t>
      </w:r>
      <w:r w:rsidRPr="00C663C9">
        <w:rPr>
          <w:rFonts w:ascii="Times Roman" w:hAnsi="Times Roman" w:cs="Times Roman"/>
          <w:sz w:val="20"/>
        </w:rPr>
        <w:t>é</w:t>
      </w:r>
      <w:r w:rsidRPr="00C663C9">
        <w:rPr>
          <w:rFonts w:ascii="Times Roman" w:hAnsi="Times Roman"/>
          <w:sz w:val="20"/>
        </w:rPr>
        <w:t>n</w:t>
      </w:r>
      <w:r w:rsidRPr="00C663C9">
        <w:rPr>
          <w:rFonts w:ascii="Times New Roman" w:hAnsi="Times New Roman"/>
          <w:sz w:val="20"/>
        </w:rPr>
        <w:t>ő</w:t>
      </w:r>
      <w:r w:rsidRPr="00C663C9">
        <w:rPr>
          <w:rFonts w:ascii="Times Roman" w:hAnsi="Times Roman"/>
          <w:sz w:val="20"/>
        </w:rPr>
        <w:t xml:space="preserve"> 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tutal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s</w:t>
      </w:r>
      <w:r w:rsidRPr="00C663C9">
        <w:rPr>
          <w:rFonts w:ascii="Times Roman" w:hAnsi="Times Roman" w:cs="Times Roman"/>
          <w:sz w:val="20"/>
        </w:rPr>
        <w:t>á</w:t>
      </w:r>
      <w:r w:rsidRPr="00C663C9">
        <w:rPr>
          <w:rFonts w:ascii="Times Roman" w:hAnsi="Times Roman"/>
          <w:sz w:val="20"/>
        </w:rPr>
        <w:t>t is k</w:t>
      </w:r>
      <w:r w:rsidRPr="00C663C9">
        <w:rPr>
          <w:rFonts w:ascii="Times Roman" w:hAnsi="Times Roman" w:cs="Times Roman"/>
          <w:sz w:val="20"/>
        </w:rPr>
        <w:t>é</w:t>
      </w:r>
      <w:r w:rsidRPr="00C663C9">
        <w:rPr>
          <w:rFonts w:ascii="Times Roman" w:hAnsi="Times Roman"/>
          <w:sz w:val="20"/>
        </w:rPr>
        <w:t>relmezheti.</w:t>
      </w:r>
    </w:p>
    <w:p w:rsidR="00777DAD" w:rsidRDefault="00777DAD" w:rsidP="00F5428B">
      <w:pPr>
        <w:pStyle w:val="Szvegtrzs"/>
        <w:ind w:left="567"/>
        <w:rPr>
          <w:rFonts w:asciiTheme="minorHAnsi" w:hAnsiTheme="minorHAnsi"/>
          <w:sz w:val="20"/>
          <w:lang w:val="hu-HU"/>
        </w:rPr>
      </w:pPr>
    </w:p>
    <w:p w:rsidR="00777DAD" w:rsidRPr="00777DAD" w:rsidRDefault="00777DAD" w:rsidP="00F5428B">
      <w:pPr>
        <w:pStyle w:val="Szvegtrzs"/>
        <w:ind w:left="567"/>
        <w:rPr>
          <w:rFonts w:ascii="Times Roman" w:hAnsi="Times Roman"/>
          <w:sz w:val="20"/>
        </w:rPr>
      </w:pPr>
      <w:r w:rsidRPr="00777DAD">
        <w:rPr>
          <w:rFonts w:ascii="Times Roman" w:hAnsi="Times Roman"/>
          <w:sz w:val="20"/>
        </w:rPr>
        <w:t xml:space="preserve">Pénzküldés esetén, amennyiben nem határozza meg a feladó a pénz „célját”, úgy szabad felhasználásúként könyveli a </w:t>
      </w:r>
      <w:proofErr w:type="spellStart"/>
      <w:r w:rsidRPr="00777DAD">
        <w:rPr>
          <w:rFonts w:ascii="Times Roman" w:hAnsi="Times Roman"/>
          <w:sz w:val="20"/>
        </w:rPr>
        <w:t>bv</w:t>
      </w:r>
      <w:proofErr w:type="spellEnd"/>
      <w:r w:rsidRPr="00777DAD">
        <w:rPr>
          <w:rFonts w:ascii="Times Roman" w:hAnsi="Times Roman"/>
          <w:sz w:val="20"/>
        </w:rPr>
        <w:t xml:space="preserve">. intézet. Célzottan az alábbi esetekben lehet pénzt küldeni: csak kiétkezésre, csak telefonálásra, fogvatartotti mobiltelefon óvadékra. </w:t>
      </w:r>
    </w:p>
    <w:p w:rsidR="00F5428B" w:rsidRPr="00C663C9" w:rsidRDefault="00F5428B" w:rsidP="00F5428B">
      <w:pPr>
        <w:pStyle w:val="Szvegtrzs"/>
        <w:rPr>
          <w:rFonts w:ascii="Times Roman" w:hAnsi="Times Roman"/>
          <w:b/>
          <w:sz w:val="20"/>
        </w:rPr>
      </w:pPr>
    </w:p>
    <w:p w:rsidR="00777DAD" w:rsidRDefault="00777DAD" w:rsidP="00F5428B">
      <w:pPr>
        <w:pStyle w:val="Szvegtrzs"/>
        <w:ind w:left="567"/>
        <w:rPr>
          <w:rFonts w:asciiTheme="minorHAnsi" w:hAnsiTheme="minorHAnsi"/>
          <w:b/>
          <w:sz w:val="20"/>
          <w:lang w:val="hu-HU"/>
        </w:rPr>
      </w:pPr>
    </w:p>
    <w:p w:rsidR="00F5428B" w:rsidRPr="00F53649" w:rsidRDefault="00F5428B" w:rsidP="00F5428B">
      <w:pPr>
        <w:pStyle w:val="Szvegtrzs"/>
        <w:ind w:left="567"/>
        <w:rPr>
          <w:rFonts w:ascii="Times Roman" w:hAnsi="Times Roman"/>
          <w:b/>
          <w:sz w:val="20"/>
        </w:rPr>
      </w:pPr>
      <w:r w:rsidRPr="00F53649">
        <w:rPr>
          <w:rFonts w:ascii="Times Roman" w:hAnsi="Times Roman"/>
          <w:b/>
          <w:sz w:val="20"/>
        </w:rPr>
        <w:t>Tudnivalók pénzbüntetés befizetésér</w:t>
      </w:r>
      <w:r w:rsidRPr="00F53649">
        <w:rPr>
          <w:rFonts w:ascii="Times New Roman" w:hAnsi="Times New Roman"/>
          <w:b/>
          <w:sz w:val="20"/>
        </w:rPr>
        <w:t>ő</w:t>
      </w:r>
      <w:r w:rsidRPr="00F53649">
        <w:rPr>
          <w:rFonts w:ascii="Times Roman" w:hAnsi="Times Roman"/>
          <w:b/>
          <w:sz w:val="20"/>
        </w:rPr>
        <w:t>l</w:t>
      </w:r>
    </w:p>
    <w:p w:rsidR="00777DAD" w:rsidRDefault="00777DAD" w:rsidP="00F5428B">
      <w:pPr>
        <w:pStyle w:val="Szvegtrzs"/>
        <w:ind w:left="567"/>
        <w:rPr>
          <w:rFonts w:asciiTheme="minorHAnsi" w:hAnsiTheme="minorHAnsi"/>
          <w:sz w:val="20"/>
          <w:lang w:val="hu-HU"/>
        </w:rPr>
      </w:pPr>
    </w:p>
    <w:p w:rsidR="00F5428B" w:rsidRPr="006B2161" w:rsidRDefault="00F5428B" w:rsidP="006B2161">
      <w:pPr>
        <w:pStyle w:val="Szvegtrzs"/>
        <w:ind w:left="567" w:right="-2"/>
        <w:rPr>
          <w:rFonts w:ascii="Times Roman" w:hAnsi="Times Roman"/>
          <w:sz w:val="20"/>
        </w:rPr>
      </w:pPr>
      <w:r w:rsidRPr="006B2161">
        <w:rPr>
          <w:rFonts w:ascii="Times Roman" w:hAnsi="Times Roman"/>
          <w:sz w:val="20"/>
        </w:rPr>
        <w:t xml:space="preserve">Ha </w:t>
      </w:r>
      <w:r w:rsidR="006B2161" w:rsidRPr="006B2161">
        <w:rPr>
          <w:rFonts w:ascii="Times Roman" w:hAnsi="Times Roman"/>
          <w:sz w:val="20"/>
        </w:rPr>
        <w:t xml:space="preserve">a fogvatartott </w:t>
      </w:r>
      <w:r w:rsidRPr="006B2161">
        <w:rPr>
          <w:rFonts w:ascii="Times Roman" w:hAnsi="Times Roman"/>
          <w:sz w:val="20"/>
        </w:rPr>
        <w:t xml:space="preserve">szabadon felhasználható letéti pénzzel rendelkezik, pénzbüntetés, pénzmellékbüntetés és pénzbírság befizetését ügyszám feltüntetése mellett </w:t>
      </w:r>
      <w:r w:rsidR="00777DAD" w:rsidRPr="006B2161">
        <w:rPr>
          <w:rFonts w:ascii="Times Roman" w:hAnsi="Times Roman"/>
          <w:sz w:val="20"/>
        </w:rPr>
        <w:t xml:space="preserve">a fogvatartott </w:t>
      </w:r>
      <w:r w:rsidR="006B2161">
        <w:rPr>
          <w:rFonts w:asciiTheme="minorHAnsi" w:hAnsiTheme="minorHAnsi"/>
          <w:sz w:val="20"/>
          <w:lang w:val="hu-HU"/>
        </w:rPr>
        <w:t xml:space="preserve">is </w:t>
      </w:r>
      <w:r w:rsidR="00777DAD" w:rsidRPr="006B2161">
        <w:rPr>
          <w:rFonts w:ascii="Times Roman" w:hAnsi="Times Roman"/>
          <w:sz w:val="20"/>
        </w:rPr>
        <w:t xml:space="preserve">kérelmezheti a </w:t>
      </w:r>
      <w:proofErr w:type="spellStart"/>
      <w:r w:rsidR="00777DAD" w:rsidRPr="006B2161">
        <w:rPr>
          <w:rFonts w:ascii="Times Roman" w:hAnsi="Times Roman"/>
          <w:sz w:val="20"/>
        </w:rPr>
        <w:t>bv</w:t>
      </w:r>
      <w:proofErr w:type="spellEnd"/>
      <w:r w:rsidR="00777DAD" w:rsidRPr="006B2161">
        <w:rPr>
          <w:rFonts w:ascii="Times Roman" w:hAnsi="Times Roman"/>
          <w:sz w:val="20"/>
        </w:rPr>
        <w:t xml:space="preserve">. intézetben. </w:t>
      </w:r>
    </w:p>
    <w:p w:rsidR="00F5428B" w:rsidRPr="00C663C9" w:rsidRDefault="00F5428B" w:rsidP="00F5428B">
      <w:pPr>
        <w:pStyle w:val="Szvegtrzs"/>
        <w:rPr>
          <w:rFonts w:ascii="Times Roman" w:hAnsi="Times Roman"/>
          <w:b/>
          <w:sz w:val="20"/>
        </w:rPr>
      </w:pPr>
    </w:p>
    <w:p w:rsidR="00F5428B" w:rsidRPr="00C663C9" w:rsidRDefault="00F5428B" w:rsidP="00F5428B">
      <w:pPr>
        <w:pStyle w:val="Szvegtrzs"/>
        <w:rPr>
          <w:rFonts w:ascii="Times Roman" w:hAnsi="Times Roman"/>
          <w:b/>
          <w:sz w:val="20"/>
        </w:rPr>
      </w:pPr>
      <w:bookmarkStart w:id="0" w:name="_GoBack"/>
      <w:bookmarkEnd w:id="0"/>
    </w:p>
    <w:sectPr w:rsidR="00F5428B" w:rsidRPr="00C6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8B"/>
    <w:rsid w:val="002C03AF"/>
    <w:rsid w:val="006B2161"/>
    <w:rsid w:val="00777DAD"/>
    <w:rsid w:val="00995241"/>
    <w:rsid w:val="00E16954"/>
    <w:rsid w:val="00F5428B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28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5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5428B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5428B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28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54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5428B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5428B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peter.ildiko</dc:creator>
  <cp:lastModifiedBy>peter.ildiko</cp:lastModifiedBy>
  <cp:revision>1</cp:revision>
  <dcterms:created xsi:type="dcterms:W3CDTF">2018-08-23T11:24:00Z</dcterms:created>
  <dcterms:modified xsi:type="dcterms:W3CDTF">2018-08-23T12:06:00Z</dcterms:modified>
</cp:coreProperties>
</file>