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F4" w:rsidRPr="00D767F4" w:rsidRDefault="00D767F4" w:rsidP="007F43E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bookmarkStart w:id="0" w:name="_GoBack"/>
      <w:bookmarkEnd w:id="0"/>
      <w:r w:rsidRPr="00D767F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Elektronikus ügyintézés</w:t>
      </w:r>
    </w:p>
    <w:p w:rsidR="00D767F4" w:rsidRDefault="00D767F4" w:rsidP="00D76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>Az elektronikus ügyintézés és a bizalmi szolgáltatások általános szabályairól szóló 2015. évi CCXXII. törvényben foglaltaknak megfelelően a Büntetés-végrehajtási Szervezet (a továbbiakban: Szervezet) 2018. február 1-től biztosítja ügyfelei számára az elektronikus ügyintézés lehetőségét. A Szervezet jelenleg két ügykörben biztosítja az elektronikus ügyintézés lehetőségét, ezek az alábbiak:</w:t>
      </w:r>
    </w:p>
    <w:p w:rsidR="00D767F4" w:rsidRDefault="00D767F4" w:rsidP="00D76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-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Sopronkőhidai Fegyház és Börtön</w:t>
      </w: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eljárásával kapcsolatos panaszok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közérdekű bejelentések.</w:t>
      </w: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-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Sopronkőhidai Fegyház és Börtön</w:t>
      </w: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eljárásával kapcsolatos, nem panasszal és nem közérdekű bejelentéssel kapcsolatos egyéb megkeresés.</w:t>
      </w:r>
    </w:p>
    <w:p w:rsidR="00D767F4" w:rsidRDefault="00D767F4" w:rsidP="00D76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Szervezet az elektronikus ügyintézést az e-Papír szolgáltatáson keresztül (</w:t>
      </w:r>
      <w:hyperlink r:id="rId5" w:history="1">
        <w:r w:rsidRPr="00D767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https://epapir.gov.hu</w:t>
        </w:r>
      </w:hyperlink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biztosítja, az elektronikus űrlapokat biztonságos kézbesítési szolgáltatás igénybevételével fogadja a Hivatali Kapun (KRID: </w:t>
      </w:r>
      <w:r>
        <w:rPr>
          <w:color w:val="1F497D"/>
        </w:rPr>
        <w:t>240751395</w:t>
      </w: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>) keresztül. Az elektronikus űrlapok beérkezésének időpontját a rendszer naplózza, így azok nyomon követhetőek.</w:t>
      </w:r>
    </w:p>
    <w:p w:rsidR="00D767F4" w:rsidRDefault="00D767F4" w:rsidP="00D76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Szervezet eljárásával kapcsolatos panaszokkal és közérdekű bejelentésekkel kapcsolatos általános tudnivalókat (elérhetőségek, illetékességi kör stb.) tartalmazó tájékoztató a </w:t>
      </w:r>
      <w:hyperlink r:id="rId6" w:history="1">
        <w:r w:rsidRPr="00D767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https://bv.gov.hu/panasziroda</w:t>
        </w:r>
      </w:hyperlink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webcímen érhető el.</w:t>
      </w: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elektronikus ügyintézési felületen minden </w:t>
      </w:r>
      <w:proofErr w:type="spellStart"/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>bv</w:t>
      </w:r>
      <w:proofErr w:type="spellEnd"/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szerv külön kiválasztható, így a megkeresés közvetlenül az érintett szervnek címezhető. Az elektronikus űrlapok benyújtása során megcímzett </w:t>
      </w:r>
      <w:proofErr w:type="spellStart"/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>bv</w:t>
      </w:r>
      <w:proofErr w:type="spellEnd"/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>. szervhez a beadvány kézbesítését a Szervezet elektronikus ügyintézést támogató informatikai rendszere biztosítja. Az elektronikus ügyintézéssel kapcsolatos esetleges panasz az Elektronikus Ügyintézési Felügyeletnél jelenthető be az alábbi elérhetőségek egyikén: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767F4" w:rsidRDefault="00D767F4" w:rsidP="00D76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767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Elektronikus Ügyintézési Felügyelet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D767F4" w:rsidRDefault="00D767F4" w:rsidP="00D7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>Cím: 1051 Budapest, József Attila u. 2-4.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F43EF" w:rsidRDefault="00D767F4" w:rsidP="00D7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>Postafiók: 1903 Budapest, Pf.: 314.</w:t>
      </w:r>
    </w:p>
    <w:p w:rsidR="00D767F4" w:rsidRDefault="00D767F4" w:rsidP="00D7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Telefonszám:06-1-441-1520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767F4" w:rsidRDefault="00D767F4" w:rsidP="00D7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E-mail: </w:t>
      </w:r>
      <w:hyperlink r:id="rId7" w:history="1">
        <w:r w:rsidRPr="00D767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euf@bm.gov.hu</w:t>
        </w:r>
      </w:hyperlink>
    </w:p>
    <w:p w:rsidR="00D767F4" w:rsidRPr="00D767F4" w:rsidRDefault="00D767F4" w:rsidP="00D76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767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Szervezet az elektronikus ügyintézést</w:t>
      </w: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jogszabály eltérő rendelkezésének hiányában – </w:t>
      </w:r>
      <w:r w:rsidRPr="00D767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hivatali időben (hétfőtől csütörtökig 07:30 – 16:00, pénteken 07:30 – 13:3</w:t>
      </w:r>
      <w:r w:rsidR="007F43E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</w:t>
      </w:r>
      <w:r w:rsidRPr="00D767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biztosítja.</w:t>
      </w:r>
    </w:p>
    <w:p w:rsidR="00D767F4" w:rsidRPr="00D767F4" w:rsidRDefault="00D767F4" w:rsidP="00D76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>A hivatali időn kívül beérkezett beadványok, kérelmek, bejelentések elbírálása a következő munkanap hivatali idején belül kezdődik meg.</w:t>
      </w:r>
    </w:p>
    <w:p w:rsidR="00D767F4" w:rsidRPr="00D767F4" w:rsidRDefault="00D767F4" w:rsidP="00D76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ügyintézéssel kapcsolatosan felmerült kérdésekben az országos telefonos ügyfélszolgálat (Kormányzati Ügyfélvonal) nyújt segítséget a </w:t>
      </w:r>
      <w:r w:rsidRPr="00D767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1818</w:t>
      </w: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>-as, vagy külföldről a</w:t>
      </w: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+36-1-550-1858-as telefonszámon.</w:t>
      </w:r>
    </w:p>
    <w:p w:rsidR="00995F8C" w:rsidRDefault="00995F8C"/>
    <w:sectPr w:rsidR="00995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F4"/>
    <w:rsid w:val="007F43EF"/>
    <w:rsid w:val="008511A7"/>
    <w:rsid w:val="00995F8C"/>
    <w:rsid w:val="00D7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D76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767F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7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767F4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D767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D76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767F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7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767F4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D767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7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uf@bm.gov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v.gov.hu/panasziroda" TargetMode="External"/><Relationship Id="rId5" Type="http://schemas.openxmlformats.org/officeDocument/2006/relationships/hyperlink" Target="https://epapir.gov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varga.miklos</dc:creator>
  <cp:lastModifiedBy>horvath.eniko.sara</cp:lastModifiedBy>
  <cp:revision>2</cp:revision>
  <dcterms:created xsi:type="dcterms:W3CDTF">2020-05-26T11:55:00Z</dcterms:created>
  <dcterms:modified xsi:type="dcterms:W3CDTF">2020-05-26T11:55:00Z</dcterms:modified>
</cp:coreProperties>
</file>