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856" w:rsidRDefault="00744856" w:rsidP="00744856">
      <w:pPr>
        <w:spacing w:after="0" w:line="240" w:lineRule="auto"/>
        <w:rPr>
          <w:rFonts w:ascii="Times New Roman" w:hAnsi="Times New Roman"/>
          <w:b/>
          <w:sz w:val="24"/>
          <w:szCs w:val="24"/>
        </w:rPr>
      </w:pPr>
      <w:r>
        <w:rPr>
          <w:rFonts w:ascii="Times New Roman" w:hAnsi="Times New Roman"/>
          <w:b/>
          <w:sz w:val="24"/>
          <w:szCs w:val="24"/>
        </w:rPr>
        <w:t>30509-13/67</w:t>
      </w:r>
      <w:r>
        <w:rPr>
          <w:rFonts w:ascii="Times New Roman" w:hAnsi="Times New Roman"/>
          <w:b/>
          <w:sz w:val="24"/>
          <w:szCs w:val="24"/>
        </w:rPr>
        <w:t>/2023.Anyt.</w:t>
      </w:r>
    </w:p>
    <w:p w:rsidR="008816C1" w:rsidRDefault="008816C1" w:rsidP="008816C1">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8816C1" w:rsidRPr="00062801" w:rsidTr="00743C37">
        <w:trPr>
          <w:trHeight w:val="454"/>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8816C1" w:rsidRPr="00683D4E" w:rsidRDefault="008816C1"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 xml:space="preserve">A </w:t>
            </w:r>
            <w:r>
              <w:rPr>
                <w:rFonts w:ascii="Times New Roman" w:hAnsi="Times New Roman" w:cs="Times New Roman"/>
                <w:b/>
                <w:sz w:val="24"/>
                <w:szCs w:val="24"/>
              </w:rPr>
              <w:t>szolgálati lakásokkal</w:t>
            </w:r>
            <w:r w:rsidRPr="00683D4E">
              <w:rPr>
                <w:rFonts w:ascii="Times New Roman" w:hAnsi="Times New Roman" w:cs="Times New Roman"/>
                <w:b/>
                <w:sz w:val="24"/>
                <w:szCs w:val="24"/>
              </w:rPr>
              <w:t xml:space="preserve"> </w:t>
            </w:r>
            <w:r>
              <w:rPr>
                <w:rFonts w:ascii="Times New Roman" w:hAnsi="Times New Roman" w:cs="Times New Roman"/>
                <w:b/>
                <w:sz w:val="24"/>
                <w:szCs w:val="24"/>
              </w:rPr>
              <w:t>kapcsolatos adatok kezelése</w:t>
            </w:r>
          </w:p>
        </w:tc>
      </w:tr>
      <w:tr w:rsidR="008816C1" w:rsidRPr="00062801" w:rsidTr="00743C37">
        <w:trPr>
          <w:trHeight w:val="454"/>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8816C1" w:rsidRPr="00B34680" w:rsidRDefault="008816C1" w:rsidP="00743C37">
            <w:pPr>
              <w:jc w:val="both"/>
              <w:rPr>
                <w:rFonts w:ascii="Times New Roman" w:hAnsi="Times New Roman" w:cs="Times New Roman"/>
                <w:sz w:val="24"/>
                <w:szCs w:val="24"/>
              </w:rPr>
            </w:pPr>
            <w:r w:rsidRPr="00B34680">
              <w:rPr>
                <w:rFonts w:ascii="Times New Roman" w:hAnsi="Times New Roman" w:cs="Times New Roman"/>
                <w:sz w:val="24"/>
                <w:szCs w:val="24"/>
              </w:rPr>
              <w:t xml:space="preserve">A </w:t>
            </w:r>
            <w:r>
              <w:rPr>
                <w:rFonts w:ascii="Times New Roman" w:hAnsi="Times New Roman" w:cs="Times New Roman"/>
                <w:sz w:val="24"/>
                <w:szCs w:val="24"/>
              </w:rPr>
              <w:t>szolgálati lakásokkal kapcsolatos nyilvántartás, ellenőrzés, rendelkezési jogok gyakorlása</w:t>
            </w:r>
            <w:r w:rsidRPr="00B34680">
              <w:rPr>
                <w:rFonts w:ascii="Times New Roman" w:hAnsi="Times New Roman" w:cs="Times New Roman"/>
                <w:sz w:val="24"/>
                <w:szCs w:val="24"/>
              </w:rPr>
              <w:t>.</w:t>
            </w:r>
          </w:p>
        </w:tc>
      </w:tr>
      <w:tr w:rsidR="008816C1" w:rsidRPr="00062801" w:rsidTr="00743C37">
        <w:trPr>
          <w:trHeight w:val="454"/>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8816C1" w:rsidRPr="00062801" w:rsidRDefault="008816C1"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w:t>
            </w:r>
            <w:r w:rsidRPr="00AD303D">
              <w:rPr>
                <w:rFonts w:ascii="Times New Roman" w:hAnsi="Times New Roman" w:cs="Times New Roman"/>
                <w:sz w:val="24"/>
                <w:szCs w:val="24"/>
              </w:rPr>
              <w:t>75/2013</w:t>
            </w:r>
            <w:r>
              <w:rPr>
                <w:rFonts w:ascii="Times New Roman" w:hAnsi="Times New Roman" w:cs="Times New Roman"/>
                <w:sz w:val="24"/>
                <w:szCs w:val="24"/>
              </w:rPr>
              <w:t>. (XII.</w:t>
            </w:r>
            <w:r w:rsidRPr="00AD303D">
              <w:rPr>
                <w:rFonts w:ascii="Times New Roman" w:hAnsi="Times New Roman" w:cs="Times New Roman"/>
                <w:sz w:val="24"/>
                <w:szCs w:val="24"/>
              </w:rPr>
              <w:t>18.) BM rendelet</w:t>
            </w:r>
            <w:r>
              <w:rPr>
                <w:rFonts w:ascii="Times New Roman" w:hAnsi="Times New Roman" w:cs="Times New Roman"/>
                <w:sz w:val="24"/>
                <w:szCs w:val="24"/>
              </w:rPr>
              <w:t>.</w:t>
            </w:r>
          </w:p>
        </w:tc>
      </w:tr>
      <w:tr w:rsidR="008816C1" w:rsidRPr="00062801" w:rsidTr="00743C37">
        <w:trPr>
          <w:trHeight w:val="454"/>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8816C1" w:rsidRPr="00062801" w:rsidRDefault="008816C1" w:rsidP="00743C37">
            <w:pPr>
              <w:jc w:val="both"/>
              <w:rPr>
                <w:rFonts w:ascii="Times New Roman" w:hAnsi="Times New Roman" w:cs="Times New Roman"/>
                <w:sz w:val="24"/>
                <w:szCs w:val="24"/>
              </w:rPr>
            </w:pPr>
            <w:r w:rsidRPr="00AD303D">
              <w:rPr>
                <w:rFonts w:ascii="Times New Roman" w:hAnsi="Times New Roman" w:cs="Times New Roman"/>
                <w:sz w:val="24"/>
                <w:szCs w:val="24"/>
              </w:rPr>
              <w:t>75/2013</w:t>
            </w:r>
            <w:r>
              <w:rPr>
                <w:rFonts w:ascii="Times New Roman" w:hAnsi="Times New Roman" w:cs="Times New Roman"/>
                <w:sz w:val="24"/>
                <w:szCs w:val="24"/>
              </w:rPr>
              <w:t>. (XII.</w:t>
            </w:r>
            <w:r w:rsidRPr="00AD303D">
              <w:rPr>
                <w:rFonts w:ascii="Times New Roman" w:hAnsi="Times New Roman" w:cs="Times New Roman"/>
                <w:sz w:val="24"/>
                <w:szCs w:val="24"/>
              </w:rPr>
              <w:t>18.) BM rendelet</w:t>
            </w:r>
            <w:r>
              <w:rPr>
                <w:rFonts w:ascii="Times New Roman" w:hAnsi="Times New Roman" w:cs="Times New Roman"/>
                <w:sz w:val="24"/>
                <w:szCs w:val="24"/>
              </w:rPr>
              <w:t xml:space="preserve"> 1. melléklete szerinti adatkör. </w:t>
            </w:r>
          </w:p>
        </w:tc>
      </w:tr>
      <w:tr w:rsidR="008816C1" w:rsidRPr="00062801" w:rsidTr="00743C37">
        <w:trPr>
          <w:trHeight w:val="454"/>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8816C1" w:rsidRPr="00062801" w:rsidRDefault="008816C1" w:rsidP="00743C37">
            <w:pPr>
              <w:jc w:val="both"/>
              <w:rPr>
                <w:rFonts w:ascii="Times New Roman" w:hAnsi="Times New Roman" w:cs="Times New Roman"/>
                <w:sz w:val="24"/>
                <w:szCs w:val="24"/>
              </w:rPr>
            </w:pPr>
            <w:r>
              <w:rPr>
                <w:rFonts w:ascii="Times New Roman" w:hAnsi="Times New Roman" w:cs="Times New Roman"/>
                <w:sz w:val="24"/>
                <w:szCs w:val="24"/>
              </w:rPr>
              <w:t>Kérelmező személyi állomány, érintett hozzátartozók.</w:t>
            </w:r>
          </w:p>
        </w:tc>
      </w:tr>
      <w:tr w:rsidR="008816C1" w:rsidRPr="00062801" w:rsidTr="00743C37">
        <w:trPr>
          <w:trHeight w:val="454"/>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8816C1" w:rsidRPr="00062801" w:rsidRDefault="008816C1" w:rsidP="00743C37">
            <w:pPr>
              <w:jc w:val="both"/>
              <w:rPr>
                <w:rFonts w:ascii="Times New Roman" w:hAnsi="Times New Roman" w:cs="Times New Roman"/>
                <w:sz w:val="24"/>
                <w:szCs w:val="24"/>
              </w:rPr>
            </w:pPr>
            <w:r>
              <w:rPr>
                <w:rFonts w:ascii="Times New Roman" w:hAnsi="Times New Roman" w:cs="Times New Roman"/>
                <w:sz w:val="24"/>
                <w:szCs w:val="24"/>
              </w:rPr>
              <w:t>Kérelem (érintett).</w:t>
            </w:r>
          </w:p>
        </w:tc>
      </w:tr>
      <w:tr w:rsidR="008816C1" w:rsidRPr="00062801" w:rsidTr="00743C37">
        <w:trPr>
          <w:trHeight w:val="454"/>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8816C1" w:rsidRPr="00062801" w:rsidRDefault="008816C1"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8816C1" w:rsidRPr="00062801" w:rsidTr="00743C37">
        <w:trPr>
          <w:trHeight w:val="778"/>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8816C1" w:rsidRPr="00062801" w:rsidRDefault="008816C1"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8816C1" w:rsidRPr="00062801" w:rsidTr="00743C37">
        <w:trPr>
          <w:trHeight w:val="778"/>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8816C1" w:rsidRPr="00D95B0A" w:rsidRDefault="008816C1"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8816C1" w:rsidRPr="00062801" w:rsidRDefault="008816C1"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8816C1" w:rsidRPr="00062801" w:rsidRDefault="008816C1"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744856">
              <w:rPr>
                <w:rFonts w:ascii="Times New Roman" w:hAnsi="Times New Roman" w:cs="Times New Roman"/>
                <w:sz w:val="24"/>
                <w:szCs w:val="24"/>
              </w:rPr>
              <w:t xml:space="preserve">Hollósi Csilla </w:t>
            </w:r>
          </w:p>
          <w:p w:rsidR="008816C1" w:rsidRPr="00062801" w:rsidRDefault="008816C1" w:rsidP="00743C37">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00744856">
              <w:rPr>
                <w:rFonts w:ascii="Times New Roman" w:hAnsi="Times New Roman" w:cs="Times New Roman"/>
                <w:sz w:val="24"/>
                <w:szCs w:val="24"/>
              </w:rPr>
              <w:t>.:</w:t>
            </w:r>
            <w:proofErr w:type="gramEnd"/>
            <w:r w:rsidR="00744856">
              <w:rPr>
                <w:rFonts w:ascii="Times New Roman" w:hAnsi="Times New Roman" w:cs="Times New Roman"/>
                <w:sz w:val="24"/>
                <w:szCs w:val="24"/>
              </w:rPr>
              <w:t xml:space="preserve"> 06 1 432-5900/102-1301</w:t>
            </w:r>
            <w:r w:rsidRPr="00062801">
              <w:rPr>
                <w:rFonts w:ascii="Times New Roman" w:hAnsi="Times New Roman" w:cs="Times New Roman"/>
                <w:sz w:val="24"/>
                <w:szCs w:val="24"/>
              </w:rPr>
              <w:t>, e-mail: bfb.uk@bv.gov.hu</w:t>
            </w:r>
          </w:p>
        </w:tc>
      </w:tr>
      <w:tr w:rsidR="008816C1" w:rsidRPr="00062801" w:rsidTr="00743C37">
        <w:trPr>
          <w:trHeight w:val="778"/>
        </w:trPr>
        <w:tc>
          <w:tcPr>
            <w:tcW w:w="3828" w:type="dxa"/>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8816C1" w:rsidRPr="00062801" w:rsidRDefault="008816C1"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8816C1" w:rsidRPr="00062801" w:rsidTr="00743C37">
        <w:trPr>
          <w:trHeight w:val="778"/>
        </w:trPr>
        <w:tc>
          <w:tcPr>
            <w:tcW w:w="3828" w:type="dxa"/>
            <w:tcBorders>
              <w:bottom w:val="single" w:sz="4" w:space="0" w:color="auto"/>
            </w:tcBorders>
          </w:tcPr>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8816C1" w:rsidRPr="00062801" w:rsidRDefault="008816C1"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8816C1" w:rsidRPr="00062801" w:rsidRDefault="008816C1"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453741" w:rsidRDefault="00453741" w:rsidP="00453741">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744856" w:rsidRPr="009D480E">
        <w:rPr>
          <w:rFonts w:ascii="Times New Roman" w:hAnsi="Times New Roman" w:cs="Times New Roman"/>
          <w:sz w:val="24"/>
          <w:szCs w:val="24"/>
        </w:rPr>
        <w:t>érintett</w:t>
      </w:r>
      <w:bookmarkStart w:id="0" w:name="_GoBack"/>
      <w:bookmarkEnd w:id="0"/>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744856">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358E73D" wp14:editId="64ABF237">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744856" w:rsidRDefault="00744856"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B2BCA"/>
    <w:rsid w:val="001F5E8C"/>
    <w:rsid w:val="00220339"/>
    <w:rsid w:val="0026696A"/>
    <w:rsid w:val="003258D1"/>
    <w:rsid w:val="003575C9"/>
    <w:rsid w:val="00380E03"/>
    <w:rsid w:val="004523F9"/>
    <w:rsid w:val="00453741"/>
    <w:rsid w:val="005E512C"/>
    <w:rsid w:val="00631483"/>
    <w:rsid w:val="0069203E"/>
    <w:rsid w:val="006941E1"/>
    <w:rsid w:val="00735F01"/>
    <w:rsid w:val="00744856"/>
    <w:rsid w:val="007D138C"/>
    <w:rsid w:val="007F6F4D"/>
    <w:rsid w:val="00847CAA"/>
    <w:rsid w:val="008816C1"/>
    <w:rsid w:val="008B01A5"/>
    <w:rsid w:val="008C2057"/>
    <w:rsid w:val="009249B7"/>
    <w:rsid w:val="009A18BD"/>
    <w:rsid w:val="00A94B03"/>
    <w:rsid w:val="00B57363"/>
    <w:rsid w:val="00BE65B7"/>
    <w:rsid w:val="00C560D7"/>
    <w:rsid w:val="00C70949"/>
    <w:rsid w:val="00CE559D"/>
    <w:rsid w:val="00D40773"/>
    <w:rsid w:val="00D504E4"/>
    <w:rsid w:val="00E101B3"/>
    <w:rsid w:val="00E10BAB"/>
    <w:rsid w:val="00E648A9"/>
    <w:rsid w:val="00E8758A"/>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1083</Words>
  <Characters>7473</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2020-11-20T10:05:00Z</dcterms:created>
  <dcterms:modified xsi:type="dcterms:W3CDTF">2023-07-12T14:39:00Z</dcterms:modified>
</cp:coreProperties>
</file>