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C0" w:rsidRDefault="006023C0" w:rsidP="006023C0">
      <w:pPr>
        <w:spacing w:after="0" w:line="240" w:lineRule="auto"/>
        <w:rPr>
          <w:rFonts w:ascii="Times New Roman" w:hAnsi="Times New Roman"/>
          <w:b/>
          <w:sz w:val="24"/>
          <w:szCs w:val="24"/>
        </w:rPr>
      </w:pPr>
      <w:r>
        <w:rPr>
          <w:rFonts w:ascii="Times New Roman" w:hAnsi="Times New Roman"/>
          <w:b/>
          <w:sz w:val="24"/>
          <w:szCs w:val="24"/>
        </w:rPr>
        <w:t>30509-13/65</w:t>
      </w:r>
      <w:r>
        <w:rPr>
          <w:rFonts w:ascii="Times New Roman" w:hAnsi="Times New Roman"/>
          <w:b/>
          <w:sz w:val="24"/>
          <w:szCs w:val="24"/>
        </w:rPr>
        <w:t>/2023.Anyt.</w:t>
      </w:r>
    </w:p>
    <w:p w:rsidR="00F90346" w:rsidRDefault="00F90346" w:rsidP="00F90346">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90346" w:rsidRPr="00062801" w:rsidRDefault="00F90346"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w:t>
            </w:r>
            <w:r w:rsidRPr="00721319">
              <w:rPr>
                <w:rFonts w:ascii="Times New Roman" w:hAnsi="Times New Roman" w:cs="Times New Roman"/>
                <w:b/>
                <w:sz w:val="24"/>
                <w:szCs w:val="24"/>
              </w:rPr>
              <w:t xml:space="preserve">szolgálati kötelmekkel összefüggő baleset, betegség </w:t>
            </w:r>
            <w:r>
              <w:rPr>
                <w:rFonts w:ascii="Times New Roman" w:hAnsi="Times New Roman" w:cs="Times New Roman"/>
                <w:b/>
                <w:sz w:val="24"/>
                <w:szCs w:val="24"/>
              </w:rPr>
              <w:t>véleményezése.</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721319">
              <w:rPr>
                <w:rFonts w:ascii="Times New Roman" w:hAnsi="Times New Roman" w:cs="Times New Roman"/>
                <w:sz w:val="24"/>
                <w:szCs w:val="24"/>
              </w:rPr>
              <w:t xml:space="preserve">szolgálati kötelmekkel összefüggő baleset, betegség </w:t>
            </w:r>
            <w:r>
              <w:rPr>
                <w:rFonts w:ascii="Times New Roman" w:hAnsi="Times New Roman" w:cs="Times New Roman"/>
                <w:sz w:val="24"/>
                <w:szCs w:val="24"/>
              </w:rPr>
              <w:t>véleményezése</w:t>
            </w:r>
            <w:r w:rsidRPr="00062801">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9. cikk </w:t>
            </w:r>
            <w:r w:rsidRPr="00117746">
              <w:rPr>
                <w:rFonts w:ascii="Times New Roman" w:hAnsi="Times New Roman" w:cs="Times New Roman"/>
                <w:sz w:val="24"/>
                <w:szCs w:val="24"/>
              </w:rPr>
              <w:t xml:space="preserve">(2) </w:t>
            </w:r>
            <w:r>
              <w:rPr>
                <w:rFonts w:ascii="Times New Roman" w:hAnsi="Times New Roman" w:cs="Times New Roman"/>
                <w:sz w:val="24"/>
                <w:szCs w:val="24"/>
              </w:rPr>
              <w:t>bekezdés h) pont, 57/2009. (X.</w:t>
            </w:r>
            <w:r w:rsidRPr="00117746">
              <w:rPr>
                <w:rFonts w:ascii="Times New Roman" w:hAnsi="Times New Roman" w:cs="Times New Roman"/>
                <w:sz w:val="24"/>
                <w:szCs w:val="24"/>
              </w:rPr>
              <w:t>30.) IRM</w:t>
            </w:r>
            <w:r>
              <w:rPr>
                <w:rFonts w:ascii="Times New Roman" w:hAnsi="Times New Roman" w:cs="Times New Roman"/>
                <w:sz w:val="24"/>
                <w:szCs w:val="24"/>
              </w:rPr>
              <w:t>-ÖM-PTNM együttes rendelet 38/</w:t>
            </w:r>
            <w:proofErr w:type="gramStart"/>
            <w:r>
              <w:rPr>
                <w:rFonts w:ascii="Times New Roman" w:hAnsi="Times New Roman" w:cs="Times New Roman"/>
                <w:sz w:val="24"/>
                <w:szCs w:val="24"/>
              </w:rPr>
              <w:t>A</w:t>
            </w:r>
            <w:r w:rsidRPr="00117746">
              <w:rPr>
                <w:rFonts w:ascii="Times New Roman" w:hAnsi="Times New Roman" w:cs="Times New Roman"/>
                <w:sz w:val="24"/>
                <w:szCs w:val="24"/>
              </w:rPr>
              <w:t>-</w:t>
            </w:r>
            <w:proofErr w:type="gramEnd"/>
            <w:r>
              <w:rPr>
                <w:rFonts w:ascii="Times New Roman" w:hAnsi="Times New Roman" w:cs="Times New Roman"/>
                <w:sz w:val="24"/>
                <w:szCs w:val="24"/>
              </w:rPr>
              <w:t xml:space="preserve"> 45.</w:t>
            </w:r>
            <w:r w:rsidRPr="00117746">
              <w:rPr>
                <w:rFonts w:ascii="Times New Roman" w:hAnsi="Times New Roman" w:cs="Times New Roman"/>
                <w:sz w:val="24"/>
                <w:szCs w:val="24"/>
              </w:rPr>
              <w:t>§</w:t>
            </w:r>
            <w:r>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57/2009.  (X.</w:t>
            </w:r>
            <w:r w:rsidRPr="0070754D">
              <w:rPr>
                <w:rFonts w:ascii="Times New Roman" w:hAnsi="Times New Roman" w:cs="Times New Roman"/>
                <w:sz w:val="24"/>
                <w:szCs w:val="24"/>
              </w:rPr>
              <w:t>30.)  IRM-ÖM-PTNM  együttes  rendelet 38</w:t>
            </w:r>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(3) bekezdés, 42. § (1) </w:t>
            </w:r>
            <w:proofErr w:type="gramStart"/>
            <w:r>
              <w:rPr>
                <w:rFonts w:ascii="Times New Roman" w:hAnsi="Times New Roman" w:cs="Times New Roman"/>
                <w:sz w:val="24"/>
                <w:szCs w:val="24"/>
              </w:rPr>
              <w:t>bekezdés  szerinti</w:t>
            </w:r>
            <w:proofErr w:type="gramEnd"/>
            <w:r>
              <w:rPr>
                <w:rFonts w:ascii="Times New Roman" w:hAnsi="Times New Roman" w:cs="Times New Roman"/>
                <w:sz w:val="24"/>
                <w:szCs w:val="24"/>
              </w:rPr>
              <w:t xml:space="preserve"> </w:t>
            </w:r>
            <w:r w:rsidRPr="0070754D">
              <w:rPr>
                <w:rFonts w:ascii="Times New Roman" w:hAnsi="Times New Roman" w:cs="Times New Roman"/>
                <w:sz w:val="24"/>
                <w:szCs w:val="24"/>
              </w:rPr>
              <w:t>adatok</w:t>
            </w:r>
            <w:r>
              <w:rPr>
                <w:rFonts w:ascii="Times New Roman" w:hAnsi="Times New Roman" w:cs="Times New Roman"/>
                <w:sz w:val="24"/>
                <w:szCs w:val="24"/>
              </w:rPr>
              <w:t>.</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vizsgálati dokumentáció.</w:t>
            </w:r>
          </w:p>
        </w:tc>
      </w:tr>
      <w:tr w:rsidR="00F90346" w:rsidRPr="00062801" w:rsidTr="00743C37">
        <w:trPr>
          <w:trHeight w:val="454"/>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90346" w:rsidRPr="00D95B0A" w:rsidRDefault="00F90346"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F90346" w:rsidRPr="00062801" w:rsidRDefault="00F90346"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6023C0">
              <w:rPr>
                <w:rFonts w:ascii="Times New Roman" w:hAnsi="Times New Roman" w:cs="Times New Roman"/>
                <w:sz w:val="24"/>
                <w:szCs w:val="24"/>
              </w:rPr>
              <w:t>Hollósi Csilla</w:t>
            </w:r>
          </w:p>
          <w:p w:rsidR="00F90346" w:rsidRPr="00062801" w:rsidRDefault="006023C0" w:rsidP="006023C0">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F90346" w:rsidRPr="00062801">
              <w:rPr>
                <w:rFonts w:ascii="Times New Roman" w:hAnsi="Times New Roman" w:cs="Times New Roman"/>
                <w:sz w:val="24"/>
                <w:szCs w:val="24"/>
              </w:rPr>
              <w:t>, e-mail: bfb.uk@bv.gov.hu</w:t>
            </w:r>
          </w:p>
        </w:tc>
      </w:tr>
      <w:tr w:rsidR="00F90346" w:rsidRPr="00062801" w:rsidTr="00743C37">
        <w:trPr>
          <w:trHeight w:val="778"/>
        </w:trPr>
        <w:tc>
          <w:tcPr>
            <w:tcW w:w="3828" w:type="dxa"/>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90346" w:rsidRPr="00062801" w:rsidRDefault="00F9034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90346" w:rsidRPr="00062801" w:rsidTr="00743C37">
        <w:trPr>
          <w:trHeight w:val="778"/>
        </w:trPr>
        <w:tc>
          <w:tcPr>
            <w:tcW w:w="3828" w:type="dxa"/>
            <w:tcBorders>
              <w:bottom w:val="single" w:sz="4" w:space="0" w:color="auto"/>
            </w:tcBorders>
          </w:tcPr>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90346" w:rsidRPr="00062801" w:rsidRDefault="00F9034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90346" w:rsidRPr="00062801" w:rsidRDefault="00F9034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023C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023C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1C5D4EC" wp14:editId="4D86572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023C0" w:rsidRDefault="006023C0"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6696A"/>
    <w:rsid w:val="0027550B"/>
    <w:rsid w:val="003258D1"/>
    <w:rsid w:val="003575C9"/>
    <w:rsid w:val="00380E03"/>
    <w:rsid w:val="003B75B2"/>
    <w:rsid w:val="004523F9"/>
    <w:rsid w:val="00453741"/>
    <w:rsid w:val="004A4E7A"/>
    <w:rsid w:val="004B6852"/>
    <w:rsid w:val="005A762D"/>
    <w:rsid w:val="005E512C"/>
    <w:rsid w:val="006023C0"/>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1095</Words>
  <Characters>7557</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2020-11-20T10:11:00Z</dcterms:created>
  <dcterms:modified xsi:type="dcterms:W3CDTF">2023-07-12T14:34:00Z</dcterms:modified>
</cp:coreProperties>
</file>