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036D" w:rsidRPr="001A7E47" w:rsidRDefault="00450878" w:rsidP="00E3036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  <w:t>Laczkó Mónika</w:t>
      </w:r>
    </w:p>
    <w:p w:rsidR="00C70067" w:rsidRDefault="00C70067" w:rsidP="00726031">
      <w:pPr>
        <w:pStyle w:val="Listaszerbekezds"/>
        <w:numPr>
          <w:ilvl w:val="0"/>
          <w:numId w:val="11"/>
        </w:numPr>
        <w:tabs>
          <w:tab w:val="left" w:pos="720"/>
        </w:tabs>
        <w:spacing w:after="0" w:line="360" w:lineRule="auto"/>
        <w:ind w:left="714" w:hanging="357"/>
        <w:jc w:val="both"/>
        <w:rPr>
          <w:rFonts w:ascii="Times New Roman" w:eastAsia="Times New Roman" w:hAnsi="Times New Roman" w:cs="Times New Roman"/>
          <w:color w:val="000000"/>
          <w:sz w:val="24"/>
          <w:lang w:eastAsia="hu-H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hu-HU"/>
        </w:rPr>
        <w:t>Munkahely:</w:t>
      </w:r>
      <w:r w:rsidRPr="00C70067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Büntetés-végrehajtás Országos Parancsnoksága</w:t>
      </w:r>
    </w:p>
    <w:p w:rsidR="001A7E47" w:rsidRPr="00C70067" w:rsidRDefault="00B41505" w:rsidP="00726031">
      <w:pPr>
        <w:pStyle w:val="Listaszerbekezds"/>
        <w:numPr>
          <w:ilvl w:val="0"/>
          <w:numId w:val="11"/>
        </w:numPr>
        <w:tabs>
          <w:tab w:val="left" w:pos="720"/>
        </w:tabs>
        <w:spacing w:line="360" w:lineRule="auto"/>
        <w:ind w:left="714" w:hanging="357"/>
        <w:jc w:val="both"/>
        <w:rPr>
          <w:rFonts w:ascii="Times New Roman" w:eastAsia="Times New Roman" w:hAnsi="Times New Roman" w:cs="Times New Roman"/>
          <w:color w:val="000000"/>
          <w:sz w:val="24"/>
          <w:lang w:eastAsia="hu-HU"/>
        </w:rPr>
      </w:pPr>
      <w:r w:rsidRPr="00C70067">
        <w:rPr>
          <w:rFonts w:ascii="Times New Roman" w:eastAsia="Times New Roman" w:hAnsi="Times New Roman" w:cs="Times New Roman"/>
          <w:color w:val="000000"/>
          <w:sz w:val="24"/>
          <w:lang w:eastAsia="hu-HU"/>
        </w:rPr>
        <w:t xml:space="preserve">Rendfokozat: </w:t>
      </w:r>
      <w:r w:rsidR="000D5C9F" w:rsidRPr="00C70067">
        <w:rPr>
          <w:rFonts w:ascii="Times New Roman" w:eastAsia="Times New Roman" w:hAnsi="Times New Roman" w:cs="Times New Roman"/>
          <w:color w:val="000000"/>
          <w:sz w:val="24"/>
          <w:lang w:eastAsia="hu-HU"/>
        </w:rPr>
        <w:t>al</w:t>
      </w:r>
      <w:r w:rsidR="007F3518" w:rsidRPr="00C70067">
        <w:rPr>
          <w:rFonts w:ascii="Times New Roman" w:eastAsia="Times New Roman" w:hAnsi="Times New Roman" w:cs="Times New Roman"/>
          <w:color w:val="000000"/>
          <w:sz w:val="24"/>
          <w:lang w:eastAsia="hu-HU"/>
        </w:rPr>
        <w:t>ezredes</w:t>
      </w:r>
    </w:p>
    <w:p w:rsidR="00726031" w:rsidRDefault="00B41505" w:rsidP="00726031">
      <w:pPr>
        <w:pStyle w:val="Listaszerbekezds"/>
        <w:numPr>
          <w:ilvl w:val="0"/>
          <w:numId w:val="11"/>
        </w:numPr>
        <w:tabs>
          <w:tab w:val="left" w:pos="720"/>
        </w:tabs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color w:val="000000"/>
          <w:sz w:val="24"/>
          <w:lang w:eastAsia="hu-HU"/>
        </w:rPr>
      </w:pPr>
      <w:r w:rsidRPr="001A7E47">
        <w:rPr>
          <w:rFonts w:ascii="Times New Roman" w:eastAsia="Times New Roman" w:hAnsi="Times New Roman" w:cs="Times New Roman"/>
          <w:color w:val="000000"/>
          <w:sz w:val="24"/>
          <w:lang w:eastAsia="hu-HU"/>
        </w:rPr>
        <w:t xml:space="preserve">Beosztás, munkakör: </w:t>
      </w:r>
      <w:r w:rsidR="00C70067">
        <w:rPr>
          <w:rFonts w:ascii="Times New Roman" w:eastAsia="Times New Roman" w:hAnsi="Times New Roman" w:cs="Times New Roman"/>
          <w:sz w:val="24"/>
        </w:rPr>
        <w:t xml:space="preserve">BVOP </w:t>
      </w:r>
      <w:r w:rsidR="00450878">
        <w:rPr>
          <w:rFonts w:ascii="Times New Roman" w:eastAsia="Times New Roman" w:hAnsi="Times New Roman" w:cs="Times New Roman"/>
          <w:sz w:val="24"/>
        </w:rPr>
        <w:t>Gazdasági</w:t>
      </w:r>
      <w:r w:rsidR="00C70067">
        <w:rPr>
          <w:rFonts w:ascii="Times New Roman" w:eastAsia="Times New Roman" w:hAnsi="Times New Roman" w:cs="Times New Roman"/>
          <w:sz w:val="24"/>
        </w:rPr>
        <w:t xml:space="preserve"> Szolgálat </w:t>
      </w:r>
      <w:r w:rsidR="00450878">
        <w:rPr>
          <w:rFonts w:ascii="Times New Roman" w:eastAsia="Times New Roman" w:hAnsi="Times New Roman" w:cs="Times New Roman"/>
          <w:sz w:val="24"/>
        </w:rPr>
        <w:t>Közgazdasági</w:t>
      </w:r>
      <w:r w:rsidR="00C70067">
        <w:rPr>
          <w:rFonts w:ascii="Times New Roman" w:eastAsia="Times New Roman" w:hAnsi="Times New Roman" w:cs="Times New Roman"/>
          <w:sz w:val="24"/>
        </w:rPr>
        <w:t xml:space="preserve"> Főosztály</w:t>
      </w:r>
    </w:p>
    <w:p w:rsidR="001A7E47" w:rsidRDefault="00726031" w:rsidP="00726031">
      <w:pPr>
        <w:pStyle w:val="Listaszerbekezds"/>
        <w:tabs>
          <w:tab w:val="left" w:pos="720"/>
        </w:tabs>
        <w:spacing w:after="0" w:line="360" w:lineRule="auto"/>
        <w:ind w:left="714"/>
        <w:jc w:val="both"/>
        <w:rPr>
          <w:rFonts w:ascii="Times New Roman" w:eastAsia="Times New Roman" w:hAnsi="Times New Roman" w:cs="Times New Roman"/>
          <w:color w:val="000000"/>
          <w:sz w:val="24"/>
          <w:lang w:eastAsia="hu-H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hu-HU"/>
        </w:rPr>
        <w:tab/>
        <w:t xml:space="preserve">mb. </w:t>
      </w:r>
      <w:r w:rsidR="007F3518" w:rsidRPr="001A7E47">
        <w:rPr>
          <w:rFonts w:ascii="Times New Roman" w:eastAsia="Times New Roman" w:hAnsi="Times New Roman" w:cs="Times New Roman"/>
          <w:color w:val="000000"/>
          <w:sz w:val="24"/>
          <w:lang w:eastAsia="hu-HU"/>
        </w:rPr>
        <w:t>főosztályvezető</w:t>
      </w:r>
    </w:p>
    <w:p w:rsidR="001A7E47" w:rsidRDefault="00B41505" w:rsidP="00726031">
      <w:pPr>
        <w:pStyle w:val="Listaszerbekezds"/>
        <w:numPr>
          <w:ilvl w:val="0"/>
          <w:numId w:val="11"/>
        </w:numPr>
        <w:tabs>
          <w:tab w:val="left" w:pos="720"/>
        </w:tabs>
        <w:spacing w:line="360" w:lineRule="auto"/>
        <w:ind w:left="714" w:hanging="357"/>
        <w:jc w:val="both"/>
        <w:rPr>
          <w:rFonts w:ascii="Times New Roman" w:eastAsia="Times New Roman" w:hAnsi="Times New Roman" w:cs="Times New Roman"/>
          <w:color w:val="000000"/>
          <w:sz w:val="24"/>
          <w:lang w:eastAsia="hu-HU"/>
        </w:rPr>
      </w:pPr>
      <w:r w:rsidRPr="001A7E47">
        <w:rPr>
          <w:rFonts w:ascii="Times New Roman" w:eastAsia="Times New Roman" w:hAnsi="Times New Roman" w:cs="Times New Roman"/>
          <w:color w:val="000000"/>
          <w:sz w:val="24"/>
          <w:lang w:eastAsia="hu-HU"/>
        </w:rPr>
        <w:t>Telefon:</w:t>
      </w:r>
      <w:r w:rsidR="00450878">
        <w:rPr>
          <w:rFonts w:ascii="Times New Roman" w:eastAsia="Times New Roman" w:hAnsi="Times New Roman" w:cs="Times New Roman"/>
          <w:color w:val="000000"/>
          <w:sz w:val="24"/>
          <w:lang w:eastAsia="hu-HU"/>
        </w:rPr>
        <w:t xml:space="preserve"> 200-3131</w:t>
      </w:r>
    </w:p>
    <w:p w:rsidR="001A7E47" w:rsidRPr="00726031" w:rsidRDefault="00B41505" w:rsidP="00726031">
      <w:pPr>
        <w:pStyle w:val="Listaszerbekezds"/>
        <w:numPr>
          <w:ilvl w:val="0"/>
          <w:numId w:val="11"/>
        </w:numPr>
        <w:tabs>
          <w:tab w:val="left" w:pos="720"/>
        </w:tabs>
        <w:spacing w:line="360" w:lineRule="auto"/>
        <w:ind w:left="714" w:hanging="357"/>
        <w:jc w:val="both"/>
        <w:rPr>
          <w:rFonts w:ascii="Times New Roman" w:eastAsia="Times New Roman" w:hAnsi="Times New Roman" w:cs="Times New Roman"/>
          <w:color w:val="000000"/>
          <w:sz w:val="24"/>
          <w:lang w:eastAsia="hu-HU"/>
        </w:rPr>
      </w:pPr>
      <w:r w:rsidRPr="001A7E47">
        <w:rPr>
          <w:rFonts w:ascii="Times New Roman" w:eastAsia="Times New Roman" w:hAnsi="Times New Roman" w:cs="Times New Roman"/>
          <w:color w:val="000000"/>
          <w:sz w:val="24"/>
          <w:lang w:eastAsia="hu-HU"/>
        </w:rPr>
        <w:t xml:space="preserve">E-mail cím: </w:t>
      </w:r>
      <w:hyperlink r:id="rId6" w:history="1">
        <w:r w:rsidR="00450878" w:rsidRPr="00413298">
          <w:rPr>
            <w:rStyle w:val="Hiperhivatkozs"/>
            <w:rFonts w:ascii="Times New Roman" w:eastAsia="Times New Roman" w:hAnsi="Times New Roman" w:cs="Times New Roman"/>
            <w:sz w:val="24"/>
            <w:lang w:eastAsia="hu-HU"/>
          </w:rPr>
          <w:t>laczko.monika@bv.gov.hu</w:t>
        </w:r>
      </w:hyperlink>
    </w:p>
    <w:p w:rsidR="001D3DC1" w:rsidRPr="001A7E47" w:rsidRDefault="001A7E47" w:rsidP="001A7E47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7"/>
          <w:lang w:eastAsia="hu-HU"/>
        </w:rPr>
      </w:pPr>
      <w:r w:rsidRPr="001A7E47">
        <w:rPr>
          <w:rFonts w:ascii="Times New Roman" w:eastAsia="Times New Roman" w:hAnsi="Times New Roman" w:cs="Times New Roman"/>
          <w:b/>
          <w:color w:val="000000"/>
          <w:sz w:val="27"/>
          <w:lang w:eastAsia="hu-HU"/>
        </w:rPr>
        <w:t>Öné</w:t>
      </w:r>
      <w:r w:rsidR="00B41505" w:rsidRPr="001A7E47">
        <w:rPr>
          <w:rFonts w:ascii="Times New Roman" w:eastAsia="Times New Roman" w:hAnsi="Times New Roman" w:cs="Times New Roman"/>
          <w:b/>
          <w:color w:val="000000"/>
          <w:sz w:val="27"/>
          <w:lang w:eastAsia="hu-HU"/>
        </w:rPr>
        <w:t>letrajz:</w:t>
      </w:r>
    </w:p>
    <w:p w:rsidR="00425F96" w:rsidRPr="001A7E47" w:rsidRDefault="00450878" w:rsidP="001A7E47">
      <w:pPr>
        <w:jc w:val="both"/>
        <w:rPr>
          <w:rFonts w:ascii="Times New Roman" w:hAnsi="Times New Roman" w:cs="Times New Roman"/>
          <w:sz w:val="24"/>
          <w:szCs w:val="24"/>
          <w:lang w:eastAsia="hu-HU"/>
        </w:rPr>
      </w:pPr>
      <w:r>
        <w:rPr>
          <w:rFonts w:ascii="Times New Roman" w:hAnsi="Times New Roman" w:cs="Times New Roman"/>
          <w:sz w:val="24"/>
          <w:szCs w:val="24"/>
          <w:lang w:eastAsia="hu-HU"/>
        </w:rPr>
        <w:t>30</w:t>
      </w:r>
      <w:r w:rsidR="000D5C9F" w:rsidRPr="001A7E47">
        <w:rPr>
          <w:rFonts w:ascii="Times New Roman" w:hAnsi="Times New Roman" w:cs="Times New Roman"/>
          <w:sz w:val="24"/>
          <w:szCs w:val="24"/>
          <w:lang w:eastAsia="hu-HU"/>
        </w:rPr>
        <w:t xml:space="preserve"> év</w:t>
      </w:r>
      <w:r w:rsidR="001D3DC1" w:rsidRPr="001A7E47">
        <w:rPr>
          <w:rFonts w:ascii="Times New Roman" w:hAnsi="Times New Roman" w:cs="Times New Roman"/>
          <w:sz w:val="24"/>
          <w:szCs w:val="24"/>
          <w:lang w:eastAsia="hu-HU"/>
        </w:rPr>
        <w:t xml:space="preserve"> </w:t>
      </w:r>
      <w:r w:rsidR="000D5C9F" w:rsidRPr="001A7E47">
        <w:rPr>
          <w:rFonts w:ascii="Times New Roman" w:eastAsia="Times New Roman" w:hAnsi="Times New Roman" w:cs="Times New Roman"/>
          <w:sz w:val="24"/>
          <w:szCs w:val="24"/>
        </w:rPr>
        <w:t>szakmai és gyakorlati tapasztalattal rendelkezik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államháztartási gazdasági/pénzügyi</w:t>
      </w:r>
      <w:r w:rsidR="000D5C9F" w:rsidRPr="001A7E47">
        <w:rPr>
          <w:rFonts w:ascii="Times New Roman" w:eastAsia="Times New Roman" w:hAnsi="Times New Roman" w:cs="Times New Roman"/>
          <w:sz w:val="24"/>
          <w:szCs w:val="24"/>
        </w:rPr>
        <w:t xml:space="preserve"> szakterületet érintően.</w:t>
      </w:r>
    </w:p>
    <w:p w:rsidR="00425F96" w:rsidRPr="001A7E47" w:rsidRDefault="00B41505" w:rsidP="001A7E47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7"/>
          <w:lang w:eastAsia="hu-HU"/>
        </w:rPr>
      </w:pPr>
      <w:r w:rsidRPr="001A7E47">
        <w:rPr>
          <w:rFonts w:ascii="Times New Roman" w:eastAsia="Times New Roman" w:hAnsi="Times New Roman" w:cs="Times New Roman"/>
          <w:b/>
          <w:color w:val="000000"/>
          <w:sz w:val="27"/>
          <w:lang w:eastAsia="hu-HU"/>
        </w:rPr>
        <w:t>Szakmai pályája:</w:t>
      </w:r>
    </w:p>
    <w:p w:rsidR="000D5C9F" w:rsidRDefault="000D5C9F" w:rsidP="001A7E47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hu-HU"/>
        </w:rPr>
      </w:pPr>
    </w:p>
    <w:p w:rsidR="00425F96" w:rsidRPr="001A7E47" w:rsidRDefault="00F949EB" w:rsidP="001A7E47">
      <w:pPr>
        <w:spacing w:after="0" w:line="240" w:lineRule="auto"/>
        <w:ind w:left="2124" w:hanging="2124"/>
        <w:rPr>
          <w:rFonts w:ascii="Times New Roman" w:hAnsi="Times New Roman" w:cs="Times New Roman"/>
          <w:sz w:val="24"/>
          <w:szCs w:val="24"/>
          <w:lang w:eastAsia="hu-HU"/>
        </w:rPr>
      </w:pPr>
      <w:r>
        <w:rPr>
          <w:rFonts w:ascii="Times New Roman" w:hAnsi="Times New Roman" w:cs="Times New Roman"/>
          <w:sz w:val="24"/>
          <w:szCs w:val="24"/>
          <w:lang w:eastAsia="hu-HU"/>
        </w:rPr>
        <w:t>1994-2019.</w:t>
      </w:r>
      <w:r w:rsidR="000D5C9F" w:rsidRPr="001A7E47">
        <w:rPr>
          <w:rFonts w:ascii="Times New Roman" w:hAnsi="Times New Roman" w:cs="Times New Roman"/>
          <w:sz w:val="24"/>
          <w:szCs w:val="24"/>
          <w:lang w:eastAsia="hu-HU"/>
        </w:rPr>
        <w:tab/>
      </w:r>
      <w:r w:rsidR="00450878">
        <w:rPr>
          <w:rFonts w:ascii="Times New Roman" w:hAnsi="Times New Roman" w:cs="Times New Roman"/>
          <w:sz w:val="24"/>
          <w:szCs w:val="24"/>
          <w:lang w:eastAsia="hu-HU"/>
        </w:rPr>
        <w:t>Nemzeti Népegészségügyi Központ és jogelődjei</w:t>
      </w:r>
      <w:r w:rsidR="000D5C9F" w:rsidRPr="001A7E47">
        <w:rPr>
          <w:rFonts w:ascii="Times New Roman" w:hAnsi="Times New Roman" w:cs="Times New Roman"/>
          <w:sz w:val="24"/>
          <w:szCs w:val="24"/>
          <w:lang w:eastAsia="hu-H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eastAsia="hu-HU"/>
        </w:rPr>
        <w:t>pénztáros/osztályvezető/gazdasági vezető/gazdasági igazgató helyettes/főosztályvezető</w:t>
      </w:r>
      <w:r w:rsidR="00425F96" w:rsidRPr="001A7E47">
        <w:rPr>
          <w:rFonts w:ascii="Times New Roman" w:hAnsi="Times New Roman" w:cs="Times New Roman"/>
          <w:sz w:val="24"/>
          <w:szCs w:val="24"/>
          <w:lang w:eastAsia="hu-HU"/>
        </w:rPr>
        <w:t xml:space="preserve"> </w:t>
      </w:r>
    </w:p>
    <w:p w:rsidR="00B41505" w:rsidRPr="001A7E47" w:rsidRDefault="00450878" w:rsidP="00450878">
      <w:pPr>
        <w:spacing w:after="0" w:line="240" w:lineRule="auto"/>
        <w:ind w:left="2124" w:hanging="2124"/>
        <w:rPr>
          <w:rFonts w:ascii="Times New Roman" w:hAnsi="Times New Roman" w:cs="Times New Roman"/>
          <w:sz w:val="24"/>
          <w:szCs w:val="24"/>
          <w:lang w:eastAsia="hu-HU"/>
        </w:rPr>
      </w:pPr>
      <w:r>
        <w:rPr>
          <w:rFonts w:ascii="Times New Roman" w:hAnsi="Times New Roman" w:cs="Times New Roman"/>
          <w:sz w:val="24"/>
          <w:szCs w:val="24"/>
          <w:lang w:eastAsia="hu-HU"/>
        </w:rPr>
        <w:t>2019-2024</w:t>
      </w:r>
      <w:r w:rsidR="00B41505" w:rsidRPr="001A7E47">
        <w:rPr>
          <w:rFonts w:ascii="Times New Roman" w:hAnsi="Times New Roman" w:cs="Times New Roman"/>
          <w:sz w:val="24"/>
          <w:szCs w:val="24"/>
          <w:lang w:eastAsia="hu-HU"/>
        </w:rPr>
        <w:t>.</w:t>
      </w:r>
      <w:r w:rsidR="000D5C9F" w:rsidRPr="001A7E47">
        <w:rPr>
          <w:rFonts w:ascii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hAnsi="Times New Roman" w:cs="Times New Roman"/>
          <w:sz w:val="24"/>
          <w:szCs w:val="24"/>
          <w:lang w:eastAsia="hu-HU"/>
        </w:rPr>
        <w:t xml:space="preserve">Országos Idegenrendészeti Főigazgatóság, Gazdasági Főosztály, főosztályvezető-helyettes </w:t>
      </w:r>
    </w:p>
    <w:p w:rsidR="00B41505" w:rsidRPr="001A7E47" w:rsidRDefault="00450878" w:rsidP="001A7E47">
      <w:pPr>
        <w:spacing w:after="0" w:line="240" w:lineRule="auto"/>
        <w:ind w:left="2124" w:hanging="2124"/>
        <w:rPr>
          <w:rFonts w:ascii="Times New Roman" w:hAnsi="Times New Roman" w:cs="Times New Roman"/>
          <w:sz w:val="24"/>
          <w:szCs w:val="24"/>
          <w:lang w:eastAsia="hu-HU"/>
        </w:rPr>
      </w:pPr>
      <w:r>
        <w:rPr>
          <w:rFonts w:ascii="Times New Roman" w:hAnsi="Times New Roman" w:cs="Times New Roman"/>
          <w:sz w:val="24"/>
          <w:szCs w:val="24"/>
          <w:lang w:eastAsia="hu-HU"/>
        </w:rPr>
        <w:t>2024</w:t>
      </w:r>
      <w:r w:rsidR="00B41505" w:rsidRPr="001A7E47">
        <w:rPr>
          <w:rFonts w:ascii="Times New Roman" w:hAnsi="Times New Roman" w:cs="Times New Roman"/>
          <w:sz w:val="24"/>
          <w:szCs w:val="24"/>
          <w:lang w:eastAsia="hu-HU"/>
        </w:rPr>
        <w:t>-2025.</w:t>
      </w:r>
      <w:r w:rsidR="00883C7B" w:rsidRPr="001A7E47">
        <w:rPr>
          <w:rFonts w:ascii="Times New Roman" w:hAnsi="Times New Roman" w:cs="Times New Roman"/>
          <w:sz w:val="24"/>
          <w:szCs w:val="24"/>
          <w:lang w:eastAsia="hu-HU"/>
        </w:rPr>
        <w:tab/>
      </w:r>
      <w:r w:rsidR="00B41505" w:rsidRPr="001A7E47">
        <w:rPr>
          <w:rFonts w:ascii="Times New Roman" w:hAnsi="Times New Roman" w:cs="Times New Roman"/>
          <w:sz w:val="24"/>
          <w:szCs w:val="24"/>
          <w:lang w:eastAsia="hu-HU"/>
        </w:rPr>
        <w:t xml:space="preserve">Büntetés-végrehajtás Országos Parancsnokság </w:t>
      </w:r>
      <w:r>
        <w:rPr>
          <w:rFonts w:ascii="Times New Roman" w:hAnsi="Times New Roman" w:cs="Times New Roman"/>
          <w:sz w:val="24"/>
          <w:szCs w:val="24"/>
          <w:lang w:eastAsia="hu-HU"/>
        </w:rPr>
        <w:t>Gazdaság</w:t>
      </w:r>
      <w:r w:rsidR="00B41505" w:rsidRPr="001A7E47">
        <w:rPr>
          <w:rFonts w:ascii="Times New Roman" w:hAnsi="Times New Roman" w:cs="Times New Roman"/>
          <w:sz w:val="24"/>
          <w:szCs w:val="24"/>
          <w:lang w:eastAsia="hu-HU"/>
        </w:rPr>
        <w:t xml:space="preserve">i Szolgálat </w:t>
      </w:r>
      <w:r>
        <w:rPr>
          <w:rFonts w:ascii="Times New Roman" w:hAnsi="Times New Roman" w:cs="Times New Roman"/>
          <w:sz w:val="24"/>
          <w:szCs w:val="24"/>
          <w:lang w:eastAsia="hu-HU"/>
        </w:rPr>
        <w:t>Költségvetési</w:t>
      </w:r>
      <w:r w:rsidR="00B41505" w:rsidRPr="001A7E47">
        <w:rPr>
          <w:rFonts w:ascii="Times New Roman" w:hAnsi="Times New Roman" w:cs="Times New Roman"/>
          <w:sz w:val="24"/>
          <w:szCs w:val="24"/>
          <w:lang w:eastAsia="hu-HU"/>
        </w:rPr>
        <w:t xml:space="preserve"> Osztály, osztályvezető</w:t>
      </w:r>
    </w:p>
    <w:p w:rsidR="00B41505" w:rsidRPr="001A7E47" w:rsidRDefault="00B41505" w:rsidP="001A7E47">
      <w:pPr>
        <w:spacing w:after="0" w:line="240" w:lineRule="auto"/>
        <w:ind w:left="2124" w:hanging="2124"/>
        <w:rPr>
          <w:rFonts w:ascii="Times New Roman" w:hAnsi="Times New Roman" w:cs="Times New Roman"/>
          <w:sz w:val="24"/>
          <w:szCs w:val="24"/>
          <w:lang w:eastAsia="hu-HU"/>
        </w:rPr>
      </w:pPr>
      <w:r w:rsidRPr="001A7E47">
        <w:rPr>
          <w:rFonts w:ascii="Times New Roman" w:hAnsi="Times New Roman" w:cs="Times New Roman"/>
          <w:sz w:val="24"/>
          <w:szCs w:val="24"/>
          <w:lang w:eastAsia="hu-HU"/>
        </w:rPr>
        <w:t>2025-</w:t>
      </w:r>
      <w:r w:rsidRPr="001A7E47">
        <w:rPr>
          <w:rFonts w:ascii="Times New Roman" w:hAnsi="Times New Roman" w:cs="Times New Roman"/>
          <w:sz w:val="24"/>
          <w:szCs w:val="24"/>
          <w:lang w:eastAsia="hu-HU"/>
        </w:rPr>
        <w:tab/>
        <w:t xml:space="preserve">Büntetés-végrehajtás Országos Parancsnokság </w:t>
      </w:r>
      <w:r w:rsidR="00450878">
        <w:rPr>
          <w:rFonts w:ascii="Times New Roman" w:hAnsi="Times New Roman" w:cs="Times New Roman"/>
          <w:sz w:val="24"/>
          <w:szCs w:val="24"/>
          <w:lang w:eastAsia="hu-HU"/>
        </w:rPr>
        <w:t>Gazdaság</w:t>
      </w:r>
      <w:r w:rsidR="00450878" w:rsidRPr="001A7E47">
        <w:rPr>
          <w:rFonts w:ascii="Times New Roman" w:hAnsi="Times New Roman" w:cs="Times New Roman"/>
          <w:sz w:val="24"/>
          <w:szCs w:val="24"/>
          <w:lang w:eastAsia="hu-HU"/>
        </w:rPr>
        <w:t>i</w:t>
      </w:r>
      <w:r w:rsidRPr="001A7E47">
        <w:rPr>
          <w:rFonts w:ascii="Times New Roman" w:hAnsi="Times New Roman" w:cs="Times New Roman"/>
          <w:sz w:val="24"/>
          <w:szCs w:val="24"/>
          <w:lang w:eastAsia="hu-HU"/>
        </w:rPr>
        <w:t xml:space="preserve"> Szolgálat </w:t>
      </w:r>
      <w:r w:rsidR="00450878">
        <w:rPr>
          <w:rFonts w:ascii="Times New Roman" w:hAnsi="Times New Roman" w:cs="Times New Roman"/>
          <w:sz w:val="24"/>
          <w:szCs w:val="24"/>
          <w:lang w:eastAsia="hu-HU"/>
        </w:rPr>
        <w:t>Közgazdasági</w:t>
      </w:r>
      <w:r w:rsidRPr="001A7E47">
        <w:rPr>
          <w:rFonts w:ascii="Times New Roman" w:hAnsi="Times New Roman" w:cs="Times New Roman"/>
          <w:sz w:val="24"/>
          <w:szCs w:val="24"/>
          <w:lang w:eastAsia="hu-HU"/>
        </w:rPr>
        <w:t xml:space="preserve"> Főosztály, mb. főosztályvezető</w:t>
      </w:r>
    </w:p>
    <w:p w:rsidR="001D3DC1" w:rsidRDefault="001A7E47" w:rsidP="001A7E47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7"/>
          <w:lang w:eastAsia="hu-HU"/>
        </w:rPr>
      </w:pPr>
      <w:r>
        <w:rPr>
          <w:rFonts w:ascii="Times New Roman" w:eastAsia="Times New Roman" w:hAnsi="Times New Roman" w:cs="Times New Roman"/>
          <w:b/>
          <w:color w:val="000000"/>
          <w:sz w:val="27"/>
          <w:lang w:eastAsia="hu-HU"/>
        </w:rPr>
        <w:t>Tanulmányok</w:t>
      </w:r>
      <w:r w:rsidR="001D3DC1" w:rsidRPr="001A7E47">
        <w:rPr>
          <w:rFonts w:ascii="Times New Roman" w:eastAsia="Times New Roman" w:hAnsi="Times New Roman" w:cs="Times New Roman"/>
          <w:b/>
          <w:color w:val="000000"/>
          <w:sz w:val="27"/>
          <w:lang w:eastAsia="hu-HU"/>
        </w:rPr>
        <w:t>:</w:t>
      </w:r>
    </w:p>
    <w:p w:rsidR="001A7E47" w:rsidRPr="001A7E47" w:rsidRDefault="001A7E47" w:rsidP="001A7E47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7"/>
          <w:lang w:eastAsia="hu-HU"/>
        </w:rPr>
      </w:pPr>
    </w:p>
    <w:p w:rsidR="001D3DC1" w:rsidRDefault="00F949EB" w:rsidP="001A7E47">
      <w:pPr>
        <w:spacing w:after="0" w:line="240" w:lineRule="auto"/>
        <w:ind w:left="2126" w:hanging="2126"/>
        <w:rPr>
          <w:rFonts w:ascii="Times New Roman" w:hAnsi="Times New Roman" w:cs="Times New Roman"/>
          <w:sz w:val="24"/>
          <w:szCs w:val="24"/>
          <w:lang w:eastAsia="hu-HU"/>
        </w:rPr>
      </w:pPr>
      <w:r>
        <w:rPr>
          <w:rFonts w:ascii="Times New Roman" w:hAnsi="Times New Roman" w:cs="Times New Roman"/>
          <w:sz w:val="24"/>
          <w:szCs w:val="24"/>
          <w:lang w:eastAsia="hu-HU"/>
        </w:rPr>
        <w:t>1992-1996.</w:t>
      </w:r>
      <w:r w:rsidR="00883C7B" w:rsidRPr="001A7E47">
        <w:rPr>
          <w:rFonts w:ascii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hAnsi="Times New Roman" w:cs="Times New Roman"/>
          <w:sz w:val="24"/>
          <w:szCs w:val="24"/>
          <w:lang w:eastAsia="hu-HU"/>
        </w:rPr>
        <w:t>Pénzügyi és Számviteli Főiskola, számviteli szak – vállalkozási szakirány, közgazdász</w:t>
      </w:r>
    </w:p>
    <w:p w:rsidR="00F949EB" w:rsidRDefault="00F949EB" w:rsidP="00F949EB">
      <w:pPr>
        <w:spacing w:after="0" w:line="240" w:lineRule="auto"/>
        <w:ind w:left="2126" w:hanging="2126"/>
        <w:rPr>
          <w:rFonts w:ascii="Times New Roman" w:hAnsi="Times New Roman" w:cs="Times New Roman"/>
          <w:sz w:val="24"/>
          <w:szCs w:val="24"/>
          <w:lang w:eastAsia="hu-HU"/>
        </w:rPr>
      </w:pPr>
      <w:r>
        <w:rPr>
          <w:rFonts w:ascii="Times New Roman" w:hAnsi="Times New Roman" w:cs="Times New Roman"/>
          <w:sz w:val="24"/>
          <w:szCs w:val="24"/>
          <w:lang w:eastAsia="hu-HU"/>
        </w:rPr>
        <w:t>1997-1999.</w:t>
      </w:r>
      <w:r>
        <w:rPr>
          <w:rFonts w:ascii="Times New Roman" w:hAnsi="Times New Roman" w:cs="Times New Roman"/>
          <w:sz w:val="24"/>
          <w:szCs w:val="24"/>
          <w:lang w:eastAsia="hu-HU"/>
        </w:rPr>
        <w:tab/>
        <w:t xml:space="preserve">Pénzügyi és Számviteli Főiskola, </w:t>
      </w:r>
      <w:r w:rsidR="00470068">
        <w:rPr>
          <w:rFonts w:ascii="Times New Roman" w:hAnsi="Times New Roman" w:cs="Times New Roman"/>
          <w:sz w:val="24"/>
          <w:szCs w:val="24"/>
          <w:lang w:eastAsia="hu-HU"/>
        </w:rPr>
        <w:t>pénzügy-adó és pénzügyi ellenőrzési szak</w:t>
      </w:r>
      <w:r>
        <w:rPr>
          <w:rFonts w:ascii="Times New Roman" w:hAnsi="Times New Roman" w:cs="Times New Roman"/>
          <w:sz w:val="24"/>
          <w:szCs w:val="24"/>
          <w:lang w:eastAsia="hu-HU"/>
        </w:rPr>
        <w:t xml:space="preserve">, </w:t>
      </w:r>
      <w:r w:rsidR="00470068">
        <w:rPr>
          <w:rFonts w:ascii="Times New Roman" w:hAnsi="Times New Roman" w:cs="Times New Roman"/>
          <w:sz w:val="24"/>
          <w:szCs w:val="24"/>
          <w:lang w:eastAsia="hu-HU"/>
        </w:rPr>
        <w:t>szak</w:t>
      </w:r>
      <w:r>
        <w:rPr>
          <w:rFonts w:ascii="Times New Roman" w:hAnsi="Times New Roman" w:cs="Times New Roman"/>
          <w:sz w:val="24"/>
          <w:szCs w:val="24"/>
          <w:lang w:eastAsia="hu-HU"/>
        </w:rPr>
        <w:t>közgazdász</w:t>
      </w:r>
    </w:p>
    <w:p w:rsidR="00F949EB" w:rsidRDefault="00470068" w:rsidP="001A7E47">
      <w:pPr>
        <w:spacing w:after="0" w:line="240" w:lineRule="auto"/>
        <w:ind w:left="2126" w:hanging="2126"/>
        <w:rPr>
          <w:rFonts w:ascii="Times New Roman" w:hAnsi="Times New Roman" w:cs="Times New Roman"/>
          <w:sz w:val="24"/>
          <w:szCs w:val="24"/>
          <w:lang w:eastAsia="hu-HU"/>
        </w:rPr>
      </w:pPr>
      <w:r>
        <w:rPr>
          <w:rFonts w:ascii="Times New Roman" w:hAnsi="Times New Roman" w:cs="Times New Roman"/>
          <w:sz w:val="24"/>
          <w:szCs w:val="24"/>
          <w:lang w:eastAsia="hu-HU"/>
        </w:rPr>
        <w:t>2008-2009.</w:t>
      </w:r>
      <w:r>
        <w:rPr>
          <w:rFonts w:ascii="Times New Roman" w:hAnsi="Times New Roman" w:cs="Times New Roman"/>
          <w:sz w:val="24"/>
          <w:szCs w:val="24"/>
          <w:lang w:eastAsia="hu-HU"/>
        </w:rPr>
        <w:tab/>
        <w:t>Magyar Könyvvizsgálói Kamara, pénzügyi-számviteli szakellenőr államháztartási szak</w:t>
      </w:r>
    </w:p>
    <w:p w:rsidR="00470068" w:rsidRPr="001A7E47" w:rsidRDefault="00470068" w:rsidP="001A7E47">
      <w:pPr>
        <w:spacing w:after="0" w:line="240" w:lineRule="auto"/>
        <w:ind w:left="2126" w:hanging="2126"/>
        <w:rPr>
          <w:rFonts w:ascii="Times New Roman" w:hAnsi="Times New Roman" w:cs="Times New Roman"/>
          <w:sz w:val="24"/>
          <w:szCs w:val="24"/>
          <w:lang w:eastAsia="hu-HU"/>
        </w:rPr>
      </w:pPr>
      <w:r>
        <w:rPr>
          <w:rFonts w:ascii="Times New Roman" w:hAnsi="Times New Roman" w:cs="Times New Roman"/>
          <w:sz w:val="24"/>
          <w:szCs w:val="24"/>
          <w:lang w:eastAsia="hu-HU"/>
        </w:rPr>
        <w:t>2009-2010.</w:t>
      </w:r>
      <w:r>
        <w:rPr>
          <w:rFonts w:ascii="Times New Roman" w:hAnsi="Times New Roman" w:cs="Times New Roman"/>
          <w:sz w:val="24"/>
          <w:szCs w:val="24"/>
          <w:lang w:eastAsia="hu-HU"/>
        </w:rPr>
        <w:tab/>
        <w:t>Magyar Könyvvizsgálói Kamara,</w:t>
      </w:r>
      <w:r w:rsidRPr="00470068">
        <w:rPr>
          <w:rFonts w:ascii="Times New Roman" w:hAnsi="Times New Roman" w:cs="Times New Roman"/>
          <w:sz w:val="24"/>
          <w:szCs w:val="24"/>
          <w:lang w:eastAsia="hu-H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hu-HU"/>
        </w:rPr>
        <w:t>államháztartási mérlegképes könyvelő</w:t>
      </w:r>
    </w:p>
    <w:p w:rsidR="00470068" w:rsidRDefault="00470068" w:rsidP="001A7E47">
      <w:pPr>
        <w:spacing w:after="0" w:line="240" w:lineRule="auto"/>
        <w:ind w:left="2126" w:hanging="2126"/>
        <w:rPr>
          <w:rFonts w:ascii="Times New Roman" w:hAnsi="Times New Roman" w:cs="Times New Roman"/>
          <w:sz w:val="24"/>
          <w:szCs w:val="24"/>
          <w:lang w:eastAsia="hu-HU"/>
        </w:rPr>
      </w:pPr>
      <w:r>
        <w:rPr>
          <w:rFonts w:ascii="Times New Roman" w:hAnsi="Times New Roman" w:cs="Times New Roman"/>
          <w:sz w:val="24"/>
          <w:szCs w:val="24"/>
          <w:lang w:eastAsia="hu-HU"/>
        </w:rPr>
        <w:t>2014.</w:t>
      </w:r>
      <w:r>
        <w:rPr>
          <w:rFonts w:ascii="Times New Roman" w:hAnsi="Times New Roman" w:cs="Times New Roman"/>
          <w:sz w:val="24"/>
          <w:szCs w:val="24"/>
          <w:lang w:eastAsia="hu-HU"/>
        </w:rPr>
        <w:tab/>
      </w:r>
      <w:r w:rsidR="00F02170">
        <w:rPr>
          <w:rFonts w:ascii="Times New Roman" w:hAnsi="Times New Roman" w:cs="Times New Roman"/>
          <w:sz w:val="24"/>
          <w:szCs w:val="24"/>
          <w:lang w:eastAsia="hu-HU"/>
        </w:rPr>
        <w:t>K</w:t>
      </w:r>
      <w:r>
        <w:rPr>
          <w:rFonts w:ascii="Times New Roman" w:hAnsi="Times New Roman" w:cs="Times New Roman"/>
          <w:sz w:val="24"/>
          <w:szCs w:val="24"/>
          <w:lang w:eastAsia="hu-HU"/>
        </w:rPr>
        <w:t>özigazgatási szakvizsga</w:t>
      </w:r>
    </w:p>
    <w:p w:rsidR="00470068" w:rsidRDefault="00A16BA3" w:rsidP="001A7E47">
      <w:pPr>
        <w:spacing w:after="0" w:line="240" w:lineRule="auto"/>
        <w:ind w:left="2126" w:hanging="2126"/>
        <w:rPr>
          <w:rFonts w:ascii="Times New Roman" w:hAnsi="Times New Roman" w:cs="Times New Roman"/>
          <w:sz w:val="24"/>
          <w:szCs w:val="24"/>
          <w:lang w:eastAsia="hu-HU"/>
        </w:rPr>
      </w:pPr>
      <w:r>
        <w:rPr>
          <w:rFonts w:ascii="Times New Roman" w:hAnsi="Times New Roman" w:cs="Times New Roman"/>
          <w:sz w:val="24"/>
          <w:szCs w:val="24"/>
          <w:lang w:eastAsia="hu-HU"/>
        </w:rPr>
        <w:t>2020.</w:t>
      </w:r>
      <w:r>
        <w:rPr>
          <w:rFonts w:ascii="Times New Roman" w:hAnsi="Times New Roman" w:cs="Times New Roman"/>
          <w:sz w:val="24"/>
          <w:szCs w:val="24"/>
          <w:lang w:eastAsia="hu-HU"/>
        </w:rPr>
        <w:tab/>
        <w:t>Rendészeti Szervező</w:t>
      </w:r>
      <w:r w:rsidR="00F02170">
        <w:rPr>
          <w:rFonts w:ascii="Times New Roman" w:hAnsi="Times New Roman" w:cs="Times New Roman"/>
          <w:sz w:val="24"/>
          <w:szCs w:val="24"/>
          <w:lang w:eastAsia="hu-HU"/>
        </w:rPr>
        <w:t xml:space="preserve"> (határrendészet)</w:t>
      </w:r>
    </w:p>
    <w:p w:rsidR="00883C7B" w:rsidRPr="001A7E47" w:rsidRDefault="00A16BA3" w:rsidP="001A7E47">
      <w:pPr>
        <w:spacing w:after="0" w:line="240" w:lineRule="auto"/>
        <w:ind w:left="2126" w:hanging="2126"/>
        <w:rPr>
          <w:rFonts w:ascii="Times New Roman" w:hAnsi="Times New Roman" w:cs="Times New Roman"/>
          <w:sz w:val="24"/>
          <w:szCs w:val="24"/>
          <w:lang w:eastAsia="hu-HU"/>
        </w:rPr>
      </w:pPr>
      <w:r>
        <w:rPr>
          <w:rFonts w:ascii="Times New Roman" w:hAnsi="Times New Roman" w:cs="Times New Roman"/>
          <w:sz w:val="24"/>
          <w:szCs w:val="24"/>
          <w:lang w:eastAsia="hu-HU"/>
        </w:rPr>
        <w:t>2020</w:t>
      </w:r>
      <w:r w:rsidR="00883C7B" w:rsidRPr="001A7E47">
        <w:rPr>
          <w:rFonts w:ascii="Times New Roman" w:hAnsi="Times New Roman" w:cs="Times New Roman"/>
          <w:sz w:val="24"/>
          <w:szCs w:val="24"/>
          <w:lang w:eastAsia="hu-HU"/>
        </w:rPr>
        <w:t>.</w:t>
      </w:r>
      <w:r w:rsidR="00883C7B" w:rsidRPr="001A7E47">
        <w:rPr>
          <w:rFonts w:ascii="Times New Roman" w:hAnsi="Times New Roman" w:cs="Times New Roman"/>
          <w:sz w:val="24"/>
          <w:szCs w:val="24"/>
          <w:lang w:eastAsia="hu-HU"/>
        </w:rPr>
        <w:tab/>
      </w:r>
      <w:r w:rsidR="001D3DC1" w:rsidRPr="001A7E47">
        <w:rPr>
          <w:rFonts w:ascii="Times New Roman" w:hAnsi="Times New Roman" w:cs="Times New Roman"/>
          <w:sz w:val="24"/>
          <w:szCs w:val="24"/>
          <w:lang w:eastAsia="hu-HU"/>
        </w:rPr>
        <w:t>Rendészeti Szakvizsga</w:t>
      </w:r>
    </w:p>
    <w:p w:rsidR="00E3036D" w:rsidRPr="005F5C44" w:rsidRDefault="001A7E47" w:rsidP="00E3036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>Kitüntetések:</w:t>
      </w:r>
    </w:p>
    <w:p w:rsidR="00372B15" w:rsidRDefault="00372B15" w:rsidP="001A7E47">
      <w:pPr>
        <w:spacing w:after="0" w:line="240" w:lineRule="auto"/>
        <w:ind w:left="2126" w:hanging="2126"/>
        <w:rPr>
          <w:rFonts w:ascii="Times New Roman" w:hAnsi="Times New Roman" w:cs="Times New Roman"/>
          <w:sz w:val="24"/>
          <w:szCs w:val="24"/>
          <w:lang w:eastAsia="hu-HU"/>
        </w:rPr>
      </w:pPr>
      <w:r w:rsidRPr="001A7E47">
        <w:rPr>
          <w:rFonts w:ascii="Times New Roman" w:hAnsi="Times New Roman" w:cs="Times New Roman"/>
          <w:sz w:val="24"/>
          <w:szCs w:val="24"/>
          <w:lang w:eastAsia="hu-HU"/>
        </w:rPr>
        <w:t>20</w:t>
      </w:r>
      <w:r w:rsidR="00A16BA3">
        <w:rPr>
          <w:rFonts w:ascii="Times New Roman" w:hAnsi="Times New Roman" w:cs="Times New Roman"/>
          <w:sz w:val="24"/>
          <w:szCs w:val="24"/>
          <w:lang w:eastAsia="hu-HU"/>
        </w:rPr>
        <w:t>0</w:t>
      </w:r>
      <w:r w:rsidRPr="001A7E47">
        <w:rPr>
          <w:rFonts w:ascii="Times New Roman" w:hAnsi="Times New Roman" w:cs="Times New Roman"/>
          <w:sz w:val="24"/>
          <w:szCs w:val="24"/>
          <w:lang w:eastAsia="hu-HU"/>
        </w:rPr>
        <w:t>3.</w:t>
      </w:r>
      <w:r w:rsidRPr="001A7E47">
        <w:rPr>
          <w:rFonts w:ascii="Times New Roman" w:hAnsi="Times New Roman" w:cs="Times New Roman"/>
          <w:sz w:val="24"/>
          <w:szCs w:val="24"/>
          <w:lang w:eastAsia="hu-HU"/>
        </w:rPr>
        <w:tab/>
      </w:r>
      <w:r w:rsidR="00A16BA3">
        <w:rPr>
          <w:rFonts w:ascii="Times New Roman" w:hAnsi="Times New Roman" w:cs="Times New Roman"/>
          <w:sz w:val="24"/>
          <w:szCs w:val="24"/>
          <w:lang w:eastAsia="hu-HU"/>
        </w:rPr>
        <w:t xml:space="preserve">Főigazgatói </w:t>
      </w:r>
      <w:r w:rsidRPr="001A7E47">
        <w:rPr>
          <w:rFonts w:ascii="Times New Roman" w:hAnsi="Times New Roman" w:cs="Times New Roman"/>
          <w:sz w:val="24"/>
          <w:szCs w:val="24"/>
          <w:lang w:eastAsia="hu-HU"/>
        </w:rPr>
        <w:t>dicséret</w:t>
      </w:r>
      <w:r w:rsidR="00A16BA3">
        <w:rPr>
          <w:rFonts w:ascii="Times New Roman" w:hAnsi="Times New Roman" w:cs="Times New Roman"/>
          <w:sz w:val="24"/>
          <w:szCs w:val="24"/>
          <w:lang w:eastAsia="hu-HU"/>
        </w:rPr>
        <w:t xml:space="preserve"> (Fodor József Országos Közegészségügyi Központ)</w:t>
      </w:r>
    </w:p>
    <w:p w:rsidR="00A16BA3" w:rsidRDefault="002E344B" w:rsidP="001A7E47">
      <w:pPr>
        <w:spacing w:after="0" w:line="240" w:lineRule="auto"/>
        <w:ind w:left="2126" w:hanging="2126"/>
        <w:rPr>
          <w:rFonts w:ascii="Times New Roman" w:hAnsi="Times New Roman" w:cs="Times New Roman"/>
          <w:sz w:val="24"/>
          <w:szCs w:val="24"/>
          <w:lang w:eastAsia="hu-HU"/>
        </w:rPr>
      </w:pPr>
      <w:r>
        <w:rPr>
          <w:rFonts w:ascii="Times New Roman" w:hAnsi="Times New Roman" w:cs="Times New Roman"/>
          <w:sz w:val="24"/>
          <w:szCs w:val="24"/>
          <w:lang w:eastAsia="hu-HU"/>
        </w:rPr>
        <w:t>2015.</w:t>
      </w:r>
      <w:r>
        <w:rPr>
          <w:rFonts w:ascii="Times New Roman" w:hAnsi="Times New Roman" w:cs="Times New Roman"/>
          <w:sz w:val="24"/>
          <w:szCs w:val="24"/>
          <w:lang w:eastAsia="hu-HU"/>
        </w:rPr>
        <w:tab/>
        <w:t xml:space="preserve">Országos </w:t>
      </w:r>
      <w:proofErr w:type="spellStart"/>
      <w:r>
        <w:rPr>
          <w:rFonts w:ascii="Times New Roman" w:hAnsi="Times New Roman" w:cs="Times New Roman"/>
          <w:sz w:val="24"/>
          <w:szCs w:val="24"/>
          <w:lang w:eastAsia="hu-HU"/>
        </w:rPr>
        <w:t>Tisztifőorvosi</w:t>
      </w:r>
      <w:proofErr w:type="spellEnd"/>
      <w:r>
        <w:rPr>
          <w:rFonts w:ascii="Times New Roman" w:hAnsi="Times New Roman" w:cs="Times New Roman"/>
          <w:sz w:val="24"/>
          <w:szCs w:val="24"/>
          <w:lang w:eastAsia="hu-HU"/>
        </w:rPr>
        <w:t xml:space="preserve"> elismerés</w:t>
      </w:r>
    </w:p>
    <w:p w:rsidR="00A16BA3" w:rsidRDefault="00A16BA3" w:rsidP="001A7E47">
      <w:pPr>
        <w:spacing w:after="0" w:line="240" w:lineRule="auto"/>
        <w:ind w:left="2126" w:hanging="2126"/>
        <w:rPr>
          <w:rFonts w:ascii="Times New Roman" w:hAnsi="Times New Roman" w:cs="Times New Roman"/>
          <w:sz w:val="24"/>
          <w:szCs w:val="24"/>
          <w:lang w:eastAsia="hu-HU"/>
        </w:rPr>
      </w:pPr>
      <w:r>
        <w:rPr>
          <w:rFonts w:ascii="Times New Roman" w:hAnsi="Times New Roman" w:cs="Times New Roman"/>
          <w:sz w:val="24"/>
          <w:szCs w:val="24"/>
          <w:lang w:eastAsia="hu-HU"/>
        </w:rPr>
        <w:t>2017.</w:t>
      </w:r>
      <w:r>
        <w:rPr>
          <w:rFonts w:ascii="Times New Roman" w:hAnsi="Times New Roman" w:cs="Times New Roman"/>
          <w:sz w:val="24"/>
          <w:szCs w:val="24"/>
          <w:lang w:eastAsia="hu-HU"/>
        </w:rPr>
        <w:tab/>
        <w:t xml:space="preserve">Országos </w:t>
      </w:r>
      <w:proofErr w:type="spellStart"/>
      <w:r>
        <w:rPr>
          <w:rFonts w:ascii="Times New Roman" w:hAnsi="Times New Roman" w:cs="Times New Roman"/>
          <w:sz w:val="24"/>
          <w:szCs w:val="24"/>
          <w:lang w:eastAsia="hu-HU"/>
        </w:rPr>
        <w:t>Tisztifőorvosi</w:t>
      </w:r>
      <w:proofErr w:type="spellEnd"/>
      <w:r>
        <w:rPr>
          <w:rFonts w:ascii="Times New Roman" w:hAnsi="Times New Roman" w:cs="Times New Roman"/>
          <w:sz w:val="24"/>
          <w:szCs w:val="24"/>
          <w:lang w:eastAsia="hu-HU"/>
        </w:rPr>
        <w:t xml:space="preserve"> elismerés</w:t>
      </w:r>
    </w:p>
    <w:p w:rsidR="002E344B" w:rsidRDefault="002E344B" w:rsidP="001A7E47">
      <w:pPr>
        <w:spacing w:after="0" w:line="240" w:lineRule="auto"/>
        <w:ind w:left="2126" w:hanging="2126"/>
        <w:rPr>
          <w:rFonts w:ascii="Times New Roman" w:hAnsi="Times New Roman" w:cs="Times New Roman"/>
          <w:sz w:val="24"/>
          <w:szCs w:val="24"/>
          <w:lang w:eastAsia="hu-HU"/>
        </w:rPr>
      </w:pPr>
      <w:r>
        <w:rPr>
          <w:rFonts w:ascii="Times New Roman" w:hAnsi="Times New Roman" w:cs="Times New Roman"/>
          <w:sz w:val="24"/>
          <w:szCs w:val="24"/>
          <w:lang w:eastAsia="hu-HU"/>
        </w:rPr>
        <w:t>2018.</w:t>
      </w:r>
      <w:r>
        <w:rPr>
          <w:rFonts w:ascii="Times New Roman" w:hAnsi="Times New Roman" w:cs="Times New Roman"/>
          <w:sz w:val="24"/>
          <w:szCs w:val="24"/>
          <w:lang w:eastAsia="hu-HU"/>
        </w:rPr>
        <w:tab/>
        <w:t>Főigazgatói dicséret (Országos Közegészségügyi Központ)</w:t>
      </w:r>
    </w:p>
    <w:p w:rsidR="002E344B" w:rsidRDefault="002E344B" w:rsidP="001A7E47">
      <w:pPr>
        <w:spacing w:after="0" w:line="240" w:lineRule="auto"/>
        <w:ind w:left="2126" w:hanging="2126"/>
        <w:rPr>
          <w:rFonts w:ascii="Times New Roman" w:hAnsi="Times New Roman" w:cs="Times New Roman"/>
          <w:sz w:val="24"/>
          <w:szCs w:val="24"/>
          <w:lang w:eastAsia="hu-HU"/>
        </w:rPr>
      </w:pPr>
      <w:r>
        <w:rPr>
          <w:rFonts w:ascii="Times New Roman" w:hAnsi="Times New Roman" w:cs="Times New Roman"/>
          <w:sz w:val="24"/>
          <w:szCs w:val="24"/>
          <w:lang w:eastAsia="hu-HU"/>
        </w:rPr>
        <w:t xml:space="preserve">2021. </w:t>
      </w:r>
      <w:r>
        <w:rPr>
          <w:rFonts w:ascii="Times New Roman" w:hAnsi="Times New Roman" w:cs="Times New Roman"/>
          <w:sz w:val="24"/>
          <w:szCs w:val="24"/>
          <w:lang w:eastAsia="hu-HU"/>
        </w:rPr>
        <w:tab/>
        <w:t>Főigazgatói elismerés (Országos Idegenrendészeti Főigazgatóság)</w:t>
      </w:r>
    </w:p>
    <w:p w:rsidR="002E344B" w:rsidRDefault="002E344B" w:rsidP="001A7E47">
      <w:pPr>
        <w:spacing w:after="0" w:line="240" w:lineRule="auto"/>
        <w:ind w:left="2126" w:hanging="2126"/>
        <w:rPr>
          <w:rFonts w:ascii="Times New Roman" w:hAnsi="Times New Roman" w:cs="Times New Roman"/>
          <w:sz w:val="24"/>
          <w:szCs w:val="24"/>
          <w:lang w:eastAsia="hu-HU"/>
        </w:rPr>
      </w:pPr>
      <w:r>
        <w:rPr>
          <w:rFonts w:ascii="Times New Roman" w:hAnsi="Times New Roman" w:cs="Times New Roman"/>
          <w:sz w:val="24"/>
          <w:szCs w:val="24"/>
          <w:lang w:eastAsia="hu-HU"/>
        </w:rPr>
        <w:lastRenderedPageBreak/>
        <w:t xml:space="preserve">2022. </w:t>
      </w:r>
      <w:r>
        <w:rPr>
          <w:rFonts w:ascii="Times New Roman" w:hAnsi="Times New Roman" w:cs="Times New Roman"/>
          <w:sz w:val="24"/>
          <w:szCs w:val="24"/>
          <w:lang w:eastAsia="hu-HU"/>
        </w:rPr>
        <w:tab/>
        <w:t>Belügyminiszteri elismerés</w:t>
      </w:r>
    </w:p>
    <w:p w:rsidR="002E344B" w:rsidRDefault="002E344B" w:rsidP="001A7E47">
      <w:pPr>
        <w:spacing w:after="0" w:line="240" w:lineRule="auto"/>
        <w:ind w:left="2126" w:hanging="2126"/>
        <w:rPr>
          <w:rFonts w:ascii="Times New Roman" w:hAnsi="Times New Roman" w:cs="Times New Roman"/>
          <w:sz w:val="24"/>
          <w:szCs w:val="24"/>
          <w:lang w:eastAsia="hu-HU"/>
        </w:rPr>
      </w:pPr>
      <w:r>
        <w:rPr>
          <w:rFonts w:ascii="Times New Roman" w:hAnsi="Times New Roman" w:cs="Times New Roman"/>
          <w:sz w:val="24"/>
          <w:szCs w:val="24"/>
          <w:lang w:eastAsia="hu-HU"/>
        </w:rPr>
        <w:t xml:space="preserve">2023. </w:t>
      </w:r>
      <w:r>
        <w:rPr>
          <w:rFonts w:ascii="Times New Roman" w:hAnsi="Times New Roman" w:cs="Times New Roman"/>
          <w:sz w:val="24"/>
          <w:szCs w:val="24"/>
          <w:lang w:eastAsia="hu-HU"/>
        </w:rPr>
        <w:tab/>
        <w:t>Főigazgatói elismerés (Országos Idegenrendészeti Főigazgatóság)</w:t>
      </w:r>
    </w:p>
    <w:p w:rsidR="002E344B" w:rsidRPr="001A7E47" w:rsidRDefault="002E344B" w:rsidP="001A7E47">
      <w:pPr>
        <w:spacing w:after="0" w:line="240" w:lineRule="auto"/>
        <w:ind w:left="2126" w:hanging="2126"/>
        <w:rPr>
          <w:rFonts w:ascii="Times New Roman" w:hAnsi="Times New Roman" w:cs="Times New Roman"/>
          <w:sz w:val="24"/>
          <w:szCs w:val="24"/>
          <w:lang w:eastAsia="hu-HU"/>
        </w:rPr>
      </w:pPr>
      <w:bookmarkStart w:id="0" w:name="_GoBack"/>
      <w:bookmarkEnd w:id="0"/>
    </w:p>
    <w:sectPr w:rsidR="002E344B" w:rsidRPr="001A7E47" w:rsidSect="00A16BA3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17C79"/>
    <w:multiLevelType w:val="multilevel"/>
    <w:tmpl w:val="0902D566"/>
    <w:lvl w:ilvl="0">
      <w:start w:val="2001"/>
      <w:numFmt w:val="decimal"/>
      <w:lvlText w:val="%1-"/>
      <w:lvlJc w:val="left"/>
      <w:pPr>
        <w:ind w:left="1335" w:hanging="1335"/>
      </w:pPr>
      <w:rPr>
        <w:rFonts w:hint="default"/>
      </w:rPr>
    </w:lvl>
    <w:lvl w:ilvl="1">
      <w:start w:val="2006"/>
      <w:numFmt w:val="decimal"/>
      <w:lvlText w:val="%1-%2."/>
      <w:lvlJc w:val="left"/>
      <w:pPr>
        <w:ind w:left="1335" w:hanging="1335"/>
      </w:pPr>
      <w:rPr>
        <w:rFonts w:hint="default"/>
      </w:rPr>
    </w:lvl>
    <w:lvl w:ilvl="2">
      <w:start w:val="1"/>
      <w:numFmt w:val="decimal"/>
      <w:lvlText w:val="%1-%2.%3."/>
      <w:lvlJc w:val="left"/>
      <w:pPr>
        <w:ind w:left="1335" w:hanging="1335"/>
      </w:pPr>
      <w:rPr>
        <w:rFonts w:hint="default"/>
      </w:rPr>
    </w:lvl>
    <w:lvl w:ilvl="3">
      <w:start w:val="1"/>
      <w:numFmt w:val="decimal"/>
      <w:lvlText w:val="%1-%2.%3.%4."/>
      <w:lvlJc w:val="left"/>
      <w:pPr>
        <w:ind w:left="1335" w:hanging="1335"/>
      </w:pPr>
      <w:rPr>
        <w:rFonts w:hint="default"/>
      </w:rPr>
    </w:lvl>
    <w:lvl w:ilvl="4">
      <w:start w:val="1"/>
      <w:numFmt w:val="decimal"/>
      <w:lvlText w:val="%1-%2.%3.%4.%5."/>
      <w:lvlJc w:val="left"/>
      <w:pPr>
        <w:ind w:left="1335" w:hanging="1335"/>
      </w:pPr>
      <w:rPr>
        <w:rFonts w:hint="default"/>
      </w:rPr>
    </w:lvl>
    <w:lvl w:ilvl="5">
      <w:start w:val="1"/>
      <w:numFmt w:val="decimal"/>
      <w:lvlText w:val="%1-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-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17490490"/>
    <w:multiLevelType w:val="hybridMultilevel"/>
    <w:tmpl w:val="9C168092"/>
    <w:lvl w:ilvl="0" w:tplc="6A0CD7FC">
      <w:start w:val="2023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E60D33"/>
    <w:multiLevelType w:val="hybridMultilevel"/>
    <w:tmpl w:val="73B6734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B1C6D57"/>
    <w:multiLevelType w:val="hybridMultilevel"/>
    <w:tmpl w:val="A4F0F886"/>
    <w:lvl w:ilvl="0" w:tplc="02DABD60">
      <w:start w:val="2023"/>
      <w:numFmt w:val="decimal"/>
      <w:lvlText w:val="%1."/>
      <w:lvlJc w:val="left"/>
      <w:pPr>
        <w:ind w:left="675" w:hanging="675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420A3925"/>
    <w:multiLevelType w:val="hybridMultilevel"/>
    <w:tmpl w:val="411AEAEA"/>
    <w:lvl w:ilvl="0" w:tplc="67860822">
      <w:start w:val="5"/>
      <w:numFmt w:val="bullet"/>
      <w:lvlText w:val="-"/>
      <w:lvlJc w:val="left"/>
      <w:pPr>
        <w:ind w:left="720" w:hanging="360"/>
      </w:pPr>
      <w:rPr>
        <w:rFonts w:ascii="Times New Roman" w:eastAsiaTheme="majorEastAsia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5F922BF"/>
    <w:multiLevelType w:val="multilevel"/>
    <w:tmpl w:val="64EAE75C"/>
    <w:lvl w:ilvl="0">
      <w:start w:val="2001"/>
      <w:numFmt w:val="decimal"/>
      <w:lvlText w:val="%1"/>
      <w:lvlJc w:val="left"/>
      <w:pPr>
        <w:ind w:left="1260" w:hanging="1260"/>
      </w:pPr>
      <w:rPr>
        <w:rFonts w:hint="default"/>
      </w:rPr>
    </w:lvl>
    <w:lvl w:ilvl="1">
      <w:start w:val="2006"/>
      <w:numFmt w:val="decimal"/>
      <w:lvlText w:val="%1-%2"/>
      <w:lvlJc w:val="left"/>
      <w:pPr>
        <w:ind w:left="1260" w:hanging="12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60" w:hanging="126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260" w:hanging="126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260" w:hanging="126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6">
    <w:nsid w:val="47072394"/>
    <w:multiLevelType w:val="hybridMultilevel"/>
    <w:tmpl w:val="87DEBC7A"/>
    <w:lvl w:ilvl="0" w:tplc="642671B4">
      <w:start w:val="2016"/>
      <w:numFmt w:val="decimal"/>
      <w:lvlText w:val="%1"/>
      <w:lvlJc w:val="left"/>
      <w:pPr>
        <w:ind w:left="1308" w:hanging="60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8" w:hanging="360"/>
      </w:pPr>
    </w:lvl>
    <w:lvl w:ilvl="2" w:tplc="040E001B" w:tentative="1">
      <w:start w:val="1"/>
      <w:numFmt w:val="lowerRoman"/>
      <w:lvlText w:val="%3."/>
      <w:lvlJc w:val="right"/>
      <w:pPr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585C19D3"/>
    <w:multiLevelType w:val="hybridMultilevel"/>
    <w:tmpl w:val="D66A2FA2"/>
    <w:lvl w:ilvl="0" w:tplc="F35221D2">
      <w:start w:val="199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17220A0"/>
    <w:multiLevelType w:val="hybridMultilevel"/>
    <w:tmpl w:val="996C3E28"/>
    <w:lvl w:ilvl="0" w:tplc="D4B489D0">
      <w:start w:val="2017"/>
      <w:numFmt w:val="decimal"/>
      <w:lvlText w:val="%1."/>
      <w:lvlJc w:val="left"/>
      <w:pPr>
        <w:ind w:left="3507" w:hanging="675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912" w:hanging="360"/>
      </w:pPr>
    </w:lvl>
    <w:lvl w:ilvl="2" w:tplc="040E001B" w:tentative="1">
      <w:start w:val="1"/>
      <w:numFmt w:val="lowerRoman"/>
      <w:lvlText w:val="%3."/>
      <w:lvlJc w:val="right"/>
      <w:pPr>
        <w:ind w:left="4632" w:hanging="180"/>
      </w:pPr>
    </w:lvl>
    <w:lvl w:ilvl="3" w:tplc="040E000F" w:tentative="1">
      <w:start w:val="1"/>
      <w:numFmt w:val="decimal"/>
      <w:lvlText w:val="%4."/>
      <w:lvlJc w:val="left"/>
      <w:pPr>
        <w:ind w:left="5352" w:hanging="360"/>
      </w:pPr>
    </w:lvl>
    <w:lvl w:ilvl="4" w:tplc="040E0019" w:tentative="1">
      <w:start w:val="1"/>
      <w:numFmt w:val="lowerLetter"/>
      <w:lvlText w:val="%5."/>
      <w:lvlJc w:val="left"/>
      <w:pPr>
        <w:ind w:left="6072" w:hanging="360"/>
      </w:pPr>
    </w:lvl>
    <w:lvl w:ilvl="5" w:tplc="040E001B" w:tentative="1">
      <w:start w:val="1"/>
      <w:numFmt w:val="lowerRoman"/>
      <w:lvlText w:val="%6."/>
      <w:lvlJc w:val="right"/>
      <w:pPr>
        <w:ind w:left="6792" w:hanging="180"/>
      </w:pPr>
    </w:lvl>
    <w:lvl w:ilvl="6" w:tplc="040E000F" w:tentative="1">
      <w:start w:val="1"/>
      <w:numFmt w:val="decimal"/>
      <w:lvlText w:val="%7."/>
      <w:lvlJc w:val="left"/>
      <w:pPr>
        <w:ind w:left="7512" w:hanging="360"/>
      </w:pPr>
    </w:lvl>
    <w:lvl w:ilvl="7" w:tplc="040E0019" w:tentative="1">
      <w:start w:val="1"/>
      <w:numFmt w:val="lowerLetter"/>
      <w:lvlText w:val="%8."/>
      <w:lvlJc w:val="left"/>
      <w:pPr>
        <w:ind w:left="8232" w:hanging="360"/>
      </w:pPr>
    </w:lvl>
    <w:lvl w:ilvl="8" w:tplc="040E001B" w:tentative="1">
      <w:start w:val="1"/>
      <w:numFmt w:val="lowerRoman"/>
      <w:lvlText w:val="%9."/>
      <w:lvlJc w:val="right"/>
      <w:pPr>
        <w:ind w:left="8952" w:hanging="180"/>
      </w:pPr>
    </w:lvl>
  </w:abstractNum>
  <w:abstractNum w:abstractNumId="9">
    <w:nsid w:val="726D1043"/>
    <w:multiLevelType w:val="hybridMultilevel"/>
    <w:tmpl w:val="EEF25310"/>
    <w:lvl w:ilvl="0" w:tplc="233C3120">
      <w:start w:val="2017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4750339"/>
    <w:multiLevelType w:val="hybridMultilevel"/>
    <w:tmpl w:val="10888F1E"/>
    <w:lvl w:ilvl="0" w:tplc="3B8029AC">
      <w:start w:val="2007"/>
      <w:numFmt w:val="decimal"/>
      <w:lvlText w:val="%1."/>
      <w:lvlJc w:val="left"/>
      <w:pPr>
        <w:ind w:left="1035" w:hanging="675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5"/>
  </w:num>
  <w:num w:numId="4">
    <w:abstractNumId w:val="6"/>
  </w:num>
  <w:num w:numId="5">
    <w:abstractNumId w:val="1"/>
  </w:num>
  <w:num w:numId="6">
    <w:abstractNumId w:val="9"/>
  </w:num>
  <w:num w:numId="7">
    <w:abstractNumId w:val="0"/>
  </w:num>
  <w:num w:numId="8">
    <w:abstractNumId w:val="8"/>
  </w:num>
  <w:num w:numId="9">
    <w:abstractNumId w:val="10"/>
  </w:num>
  <w:num w:numId="10">
    <w:abstractNumId w:val="3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036D"/>
    <w:rsid w:val="000D5C9F"/>
    <w:rsid w:val="001A7E47"/>
    <w:rsid w:val="001D3DC1"/>
    <w:rsid w:val="002D3F27"/>
    <w:rsid w:val="002E344B"/>
    <w:rsid w:val="00372B15"/>
    <w:rsid w:val="00425F96"/>
    <w:rsid w:val="00450878"/>
    <w:rsid w:val="00470068"/>
    <w:rsid w:val="005F5C44"/>
    <w:rsid w:val="00726031"/>
    <w:rsid w:val="007F3518"/>
    <w:rsid w:val="00883C7B"/>
    <w:rsid w:val="008D3A82"/>
    <w:rsid w:val="00995AE2"/>
    <w:rsid w:val="00A16BA3"/>
    <w:rsid w:val="00B41505"/>
    <w:rsid w:val="00BB7C27"/>
    <w:rsid w:val="00C70067"/>
    <w:rsid w:val="00DE5F08"/>
    <w:rsid w:val="00E3036D"/>
    <w:rsid w:val="00F02170"/>
    <w:rsid w:val="00F949EB"/>
    <w:rsid w:val="00FC4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DE5F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DE5F08"/>
    <w:rPr>
      <w:rFonts w:ascii="Tahoma" w:hAnsi="Tahoma" w:cs="Tahoma"/>
      <w:sz w:val="16"/>
      <w:szCs w:val="16"/>
    </w:rPr>
  </w:style>
  <w:style w:type="character" w:customStyle="1" w:styleId="Cmsor2karaktere">
    <w:name w:val="Címsor 2 karaktere"/>
    <w:basedOn w:val="Bekezdsalapbettpusa"/>
    <w:link w:val="cmsor2"/>
    <w:uiPriority w:val="1"/>
    <w:locked/>
    <w:rsid w:val="007F3518"/>
    <w:rPr>
      <w:rFonts w:asciiTheme="majorHAnsi" w:eastAsiaTheme="majorEastAsia" w:hAnsiTheme="majorHAnsi" w:cstheme="majorBidi"/>
      <w:b/>
      <w:bCs/>
      <w:caps/>
      <w:color w:val="404040" w:themeColor="text1" w:themeTint="BF"/>
      <w:kern w:val="20"/>
      <w14:ligatures w14:val="standardContextual"/>
    </w:rPr>
  </w:style>
  <w:style w:type="paragraph" w:customStyle="1" w:styleId="cmsor2">
    <w:name w:val="címsor 2"/>
    <w:basedOn w:val="Norml"/>
    <w:next w:val="Norml"/>
    <w:link w:val="Cmsor2karaktere"/>
    <w:uiPriority w:val="1"/>
    <w:qFormat/>
    <w:rsid w:val="007F3518"/>
    <w:pPr>
      <w:keepNext/>
      <w:keepLines/>
      <w:spacing w:before="40" w:after="40" w:line="288" w:lineRule="auto"/>
      <w:outlineLvl w:val="1"/>
    </w:pPr>
    <w:rPr>
      <w:rFonts w:asciiTheme="majorHAnsi" w:eastAsiaTheme="majorEastAsia" w:hAnsiTheme="majorHAnsi" w:cstheme="majorBidi"/>
      <w:b/>
      <w:bCs/>
      <w:caps/>
      <w:color w:val="404040" w:themeColor="text1" w:themeTint="BF"/>
      <w:kern w:val="20"/>
      <w14:ligatures w14:val="standardContextual"/>
    </w:rPr>
  </w:style>
  <w:style w:type="paragraph" w:customStyle="1" w:styleId="nletrajzszvege">
    <w:name w:val="Önéletrajz szövege"/>
    <w:basedOn w:val="Norml"/>
    <w:qFormat/>
    <w:rsid w:val="007F3518"/>
    <w:pPr>
      <w:spacing w:before="40" w:after="40" w:line="288" w:lineRule="auto"/>
      <w:ind w:right="1440"/>
    </w:pPr>
    <w:rPr>
      <w:color w:val="595959" w:themeColor="text1" w:themeTint="A6"/>
      <w:kern w:val="20"/>
      <w:sz w:val="20"/>
      <w:szCs w:val="20"/>
      <w:lang w:eastAsia="bg-BG"/>
    </w:rPr>
  </w:style>
  <w:style w:type="table" w:customStyle="1" w:styleId="nletrajztblzat">
    <w:name w:val="Önéletrajz táblázat"/>
    <w:basedOn w:val="Normltblzat"/>
    <w:uiPriority w:val="99"/>
    <w:rsid w:val="007F3518"/>
    <w:pPr>
      <w:spacing w:before="40" w:after="160" w:line="288" w:lineRule="auto"/>
    </w:pPr>
    <w:rPr>
      <w:color w:val="595959" w:themeColor="text1" w:themeTint="A6"/>
      <w:sz w:val="20"/>
      <w:szCs w:val="20"/>
      <w:lang w:eastAsia="bg-BG"/>
    </w:rPr>
    <w:tblPr>
      <w:tblInd w:w="0" w:type="dxa"/>
      <w:tblBorders>
        <w:insideH w:val="single" w:sz="4" w:space="0" w:color="4F81BD" w:themeColor="accent1"/>
      </w:tblBorders>
      <w:tblCellMar>
        <w:top w:w="144" w:type="dxa"/>
        <w:left w:w="0" w:type="dxa"/>
        <w:bottom w:w="144" w:type="dxa"/>
        <w:right w:w="0" w:type="dxa"/>
      </w:tblCellMar>
    </w:tblPr>
  </w:style>
  <w:style w:type="character" w:styleId="Helyrzszveg">
    <w:name w:val="Placeholder Text"/>
    <w:basedOn w:val="Bekezdsalapbettpusa"/>
    <w:uiPriority w:val="99"/>
    <w:semiHidden/>
    <w:rsid w:val="007F3518"/>
  </w:style>
  <w:style w:type="paragraph" w:styleId="Listaszerbekezds">
    <w:name w:val="List Paragraph"/>
    <w:basedOn w:val="Norml"/>
    <w:uiPriority w:val="34"/>
    <w:qFormat/>
    <w:rsid w:val="007F3518"/>
    <w:pPr>
      <w:ind w:left="720"/>
      <w:contextualSpacing/>
    </w:pPr>
  </w:style>
  <w:style w:type="character" w:styleId="Hiperhivatkozs">
    <w:name w:val="Hyperlink"/>
    <w:basedOn w:val="Bekezdsalapbettpusa"/>
    <w:uiPriority w:val="99"/>
    <w:unhideWhenUsed/>
    <w:rsid w:val="00425F9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DE5F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DE5F08"/>
    <w:rPr>
      <w:rFonts w:ascii="Tahoma" w:hAnsi="Tahoma" w:cs="Tahoma"/>
      <w:sz w:val="16"/>
      <w:szCs w:val="16"/>
    </w:rPr>
  </w:style>
  <w:style w:type="character" w:customStyle="1" w:styleId="Cmsor2karaktere">
    <w:name w:val="Címsor 2 karaktere"/>
    <w:basedOn w:val="Bekezdsalapbettpusa"/>
    <w:link w:val="cmsor2"/>
    <w:uiPriority w:val="1"/>
    <w:locked/>
    <w:rsid w:val="007F3518"/>
    <w:rPr>
      <w:rFonts w:asciiTheme="majorHAnsi" w:eastAsiaTheme="majorEastAsia" w:hAnsiTheme="majorHAnsi" w:cstheme="majorBidi"/>
      <w:b/>
      <w:bCs/>
      <w:caps/>
      <w:color w:val="404040" w:themeColor="text1" w:themeTint="BF"/>
      <w:kern w:val="20"/>
      <w14:ligatures w14:val="standardContextual"/>
    </w:rPr>
  </w:style>
  <w:style w:type="paragraph" w:customStyle="1" w:styleId="cmsor2">
    <w:name w:val="címsor 2"/>
    <w:basedOn w:val="Norml"/>
    <w:next w:val="Norml"/>
    <w:link w:val="Cmsor2karaktere"/>
    <w:uiPriority w:val="1"/>
    <w:qFormat/>
    <w:rsid w:val="007F3518"/>
    <w:pPr>
      <w:keepNext/>
      <w:keepLines/>
      <w:spacing w:before="40" w:after="40" w:line="288" w:lineRule="auto"/>
      <w:outlineLvl w:val="1"/>
    </w:pPr>
    <w:rPr>
      <w:rFonts w:asciiTheme="majorHAnsi" w:eastAsiaTheme="majorEastAsia" w:hAnsiTheme="majorHAnsi" w:cstheme="majorBidi"/>
      <w:b/>
      <w:bCs/>
      <w:caps/>
      <w:color w:val="404040" w:themeColor="text1" w:themeTint="BF"/>
      <w:kern w:val="20"/>
      <w14:ligatures w14:val="standardContextual"/>
    </w:rPr>
  </w:style>
  <w:style w:type="paragraph" w:customStyle="1" w:styleId="nletrajzszvege">
    <w:name w:val="Önéletrajz szövege"/>
    <w:basedOn w:val="Norml"/>
    <w:qFormat/>
    <w:rsid w:val="007F3518"/>
    <w:pPr>
      <w:spacing w:before="40" w:after="40" w:line="288" w:lineRule="auto"/>
      <w:ind w:right="1440"/>
    </w:pPr>
    <w:rPr>
      <w:color w:val="595959" w:themeColor="text1" w:themeTint="A6"/>
      <w:kern w:val="20"/>
      <w:sz w:val="20"/>
      <w:szCs w:val="20"/>
      <w:lang w:eastAsia="bg-BG"/>
    </w:rPr>
  </w:style>
  <w:style w:type="table" w:customStyle="1" w:styleId="nletrajztblzat">
    <w:name w:val="Önéletrajz táblázat"/>
    <w:basedOn w:val="Normltblzat"/>
    <w:uiPriority w:val="99"/>
    <w:rsid w:val="007F3518"/>
    <w:pPr>
      <w:spacing w:before="40" w:after="160" w:line="288" w:lineRule="auto"/>
    </w:pPr>
    <w:rPr>
      <w:color w:val="595959" w:themeColor="text1" w:themeTint="A6"/>
      <w:sz w:val="20"/>
      <w:szCs w:val="20"/>
      <w:lang w:eastAsia="bg-BG"/>
    </w:rPr>
    <w:tblPr>
      <w:tblInd w:w="0" w:type="dxa"/>
      <w:tblBorders>
        <w:insideH w:val="single" w:sz="4" w:space="0" w:color="4F81BD" w:themeColor="accent1"/>
      </w:tblBorders>
      <w:tblCellMar>
        <w:top w:w="144" w:type="dxa"/>
        <w:left w:w="0" w:type="dxa"/>
        <w:bottom w:w="144" w:type="dxa"/>
        <w:right w:w="0" w:type="dxa"/>
      </w:tblCellMar>
    </w:tblPr>
  </w:style>
  <w:style w:type="character" w:styleId="Helyrzszveg">
    <w:name w:val="Placeholder Text"/>
    <w:basedOn w:val="Bekezdsalapbettpusa"/>
    <w:uiPriority w:val="99"/>
    <w:semiHidden/>
    <w:rsid w:val="007F3518"/>
  </w:style>
  <w:style w:type="paragraph" w:styleId="Listaszerbekezds">
    <w:name w:val="List Paragraph"/>
    <w:basedOn w:val="Norml"/>
    <w:uiPriority w:val="34"/>
    <w:qFormat/>
    <w:rsid w:val="007F3518"/>
    <w:pPr>
      <w:ind w:left="720"/>
      <w:contextualSpacing/>
    </w:pPr>
  </w:style>
  <w:style w:type="character" w:styleId="Hiperhivatkozs">
    <w:name w:val="Hyperlink"/>
    <w:basedOn w:val="Bekezdsalapbettpusa"/>
    <w:uiPriority w:val="99"/>
    <w:unhideWhenUsed/>
    <w:rsid w:val="00425F9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258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9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88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303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34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614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076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250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954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636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174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195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633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970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330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507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905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689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616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085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024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031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259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539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313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024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999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125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137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512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410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132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306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977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140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815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014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858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439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201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795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38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197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306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024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405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aczko.monika@bv.gov.h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1EFE8E1C</Template>
  <TotalTime>5</TotalTime>
  <Pages>2</Pages>
  <Words>226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BV</Company>
  <LinksUpToDate>false</LinksUpToDate>
  <CharactersWithSpaces>1789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toth.tibor.istvan</dc:creator>
  <cp:lastModifiedBy>laczko.monika</cp:lastModifiedBy>
  <cp:revision>3</cp:revision>
  <cp:lastPrinted>2022-09-07T13:11:00Z</cp:lastPrinted>
  <dcterms:created xsi:type="dcterms:W3CDTF">2025-07-03T18:50:00Z</dcterms:created>
  <dcterms:modified xsi:type="dcterms:W3CDTF">2025-07-04T04:43:00Z</dcterms:modified>
</cp:coreProperties>
</file>