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Rcsostblzat"/>
        <w:tblW w:w="10065" w:type="dxa"/>
        <w:tblInd w:w="-459" w:type="dxa"/>
        <w:tblLook w:val="04A0" w:firstRow="1" w:lastRow="0" w:firstColumn="1" w:lastColumn="0" w:noHBand="0" w:noVBand="1"/>
      </w:tblPr>
      <w:tblGrid>
        <w:gridCol w:w="3828"/>
        <w:gridCol w:w="6237"/>
      </w:tblGrid>
      <w:tr w:rsidR="00730896" w:rsidRPr="00062801" w:rsidTr="00743C37">
        <w:trPr>
          <w:trHeight w:val="454"/>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730896" w:rsidRPr="00FE1E75" w:rsidRDefault="00730896" w:rsidP="00743C37">
            <w:pPr>
              <w:jc w:val="both"/>
              <w:rPr>
                <w:rFonts w:ascii="Times New Roman" w:hAnsi="Times New Roman" w:cs="Times New Roman"/>
                <w:b/>
                <w:sz w:val="24"/>
                <w:szCs w:val="24"/>
              </w:rPr>
            </w:pPr>
            <w:r w:rsidRPr="00616278">
              <w:rPr>
                <w:rFonts w:ascii="Times New Roman" w:hAnsi="Times New Roman" w:cs="Times New Roman"/>
                <w:b/>
                <w:sz w:val="24"/>
                <w:szCs w:val="24"/>
              </w:rPr>
              <w:t>A</w:t>
            </w:r>
            <w:r>
              <w:rPr>
                <w:rFonts w:ascii="Times New Roman" w:hAnsi="Times New Roman" w:cs="Times New Roman"/>
                <w:b/>
                <w:sz w:val="24"/>
                <w:szCs w:val="24"/>
              </w:rPr>
              <w:t>datvédelmi incidensek nyilvántartása</w:t>
            </w:r>
            <w:r w:rsidRPr="00616278">
              <w:rPr>
                <w:rFonts w:ascii="Times New Roman" w:hAnsi="Times New Roman" w:cs="Times New Roman"/>
                <w:b/>
                <w:sz w:val="24"/>
                <w:szCs w:val="24"/>
              </w:rPr>
              <w:t>.</w:t>
            </w:r>
          </w:p>
        </w:tc>
      </w:tr>
      <w:tr w:rsidR="00730896" w:rsidRPr="00062801" w:rsidTr="00743C37">
        <w:trPr>
          <w:trHeight w:val="454"/>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730896" w:rsidRPr="00E35740" w:rsidRDefault="00730896" w:rsidP="00743C37">
            <w:pPr>
              <w:jc w:val="both"/>
              <w:rPr>
                <w:rFonts w:ascii="Times New Roman" w:hAnsi="Times New Roman" w:cs="Times New Roman"/>
                <w:sz w:val="24"/>
                <w:szCs w:val="24"/>
              </w:rPr>
            </w:pPr>
            <w:r w:rsidRPr="00E35740">
              <w:rPr>
                <w:rFonts w:ascii="Times New Roman" w:hAnsi="Times New Roman" w:cs="Times New Roman"/>
                <w:sz w:val="24"/>
                <w:szCs w:val="24"/>
              </w:rPr>
              <w:t xml:space="preserve">Az adatvédelmi incidensek kivizsgálása, minősítése és </w:t>
            </w:r>
          </w:p>
          <w:p w:rsidR="00730896" w:rsidRPr="00062801" w:rsidRDefault="00730896" w:rsidP="00743C37">
            <w:pPr>
              <w:jc w:val="both"/>
              <w:rPr>
                <w:rFonts w:ascii="Times New Roman" w:hAnsi="Times New Roman" w:cs="Times New Roman"/>
                <w:sz w:val="24"/>
                <w:szCs w:val="24"/>
              </w:rPr>
            </w:pPr>
            <w:r w:rsidRPr="00E35740">
              <w:rPr>
                <w:rFonts w:ascii="Times New Roman" w:hAnsi="Times New Roman" w:cs="Times New Roman"/>
                <w:sz w:val="24"/>
                <w:szCs w:val="24"/>
              </w:rPr>
              <w:t>nyilvántartása</w:t>
            </w:r>
            <w:r>
              <w:rPr>
                <w:rFonts w:ascii="Times New Roman" w:hAnsi="Times New Roman" w:cs="Times New Roman"/>
                <w:sz w:val="24"/>
                <w:szCs w:val="24"/>
              </w:rPr>
              <w:t>.</w:t>
            </w:r>
          </w:p>
        </w:tc>
      </w:tr>
      <w:tr w:rsidR="00730896" w:rsidRPr="00062801" w:rsidTr="00743C37">
        <w:trPr>
          <w:trHeight w:val="454"/>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730896" w:rsidRPr="00062801" w:rsidRDefault="00730896"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törvény 25/E. § (1) bek</w:t>
            </w:r>
            <w:r>
              <w:rPr>
                <w:rFonts w:ascii="Times New Roman" w:hAnsi="Times New Roman" w:cs="Times New Roman"/>
                <w:sz w:val="24"/>
                <w:szCs w:val="24"/>
              </w:rPr>
              <w:t>ezdés.</w:t>
            </w:r>
          </w:p>
        </w:tc>
      </w:tr>
      <w:tr w:rsidR="00730896" w:rsidRPr="00062801" w:rsidTr="00743C37">
        <w:trPr>
          <w:trHeight w:val="454"/>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730896" w:rsidRPr="00062801" w:rsidRDefault="00730896" w:rsidP="00743C37">
            <w:pPr>
              <w:jc w:val="both"/>
              <w:rPr>
                <w:rFonts w:ascii="Times New Roman" w:hAnsi="Times New Roman" w:cs="Times New Roman"/>
                <w:sz w:val="24"/>
                <w:szCs w:val="24"/>
              </w:rPr>
            </w:pPr>
            <w:r>
              <w:rPr>
                <w:rFonts w:ascii="Times New Roman" w:hAnsi="Times New Roman" w:cs="Times New Roman"/>
                <w:sz w:val="24"/>
                <w:szCs w:val="24"/>
              </w:rPr>
              <w:t>Az incidenssel</w:t>
            </w:r>
            <w:r w:rsidRPr="00E35740">
              <w:rPr>
                <w:rFonts w:ascii="Times New Roman" w:hAnsi="Times New Roman" w:cs="Times New Roman"/>
                <w:sz w:val="24"/>
                <w:szCs w:val="24"/>
              </w:rPr>
              <w:t xml:space="preserve"> érintett</w:t>
            </w:r>
            <w:r>
              <w:rPr>
                <w:rFonts w:ascii="Times New Roman" w:hAnsi="Times New Roman" w:cs="Times New Roman"/>
                <w:sz w:val="24"/>
                <w:szCs w:val="24"/>
              </w:rPr>
              <w:t xml:space="preserve">ek személyes adatai, az </w:t>
            </w:r>
            <w:r w:rsidRPr="00E35740">
              <w:rPr>
                <w:rFonts w:ascii="Times New Roman" w:hAnsi="Times New Roman" w:cs="Times New Roman"/>
                <w:sz w:val="24"/>
                <w:szCs w:val="24"/>
              </w:rPr>
              <w:t>incidens észlelőjének neve, beosztás</w:t>
            </w:r>
            <w:r>
              <w:rPr>
                <w:rFonts w:ascii="Times New Roman" w:hAnsi="Times New Roman" w:cs="Times New Roman"/>
                <w:sz w:val="24"/>
                <w:szCs w:val="24"/>
              </w:rPr>
              <w:t>a.</w:t>
            </w:r>
            <w:bookmarkStart w:id="0" w:name="_GoBack"/>
            <w:bookmarkEnd w:id="0"/>
          </w:p>
        </w:tc>
      </w:tr>
      <w:tr w:rsidR="00730896" w:rsidRPr="00062801" w:rsidTr="00743C37">
        <w:trPr>
          <w:trHeight w:val="454"/>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730896" w:rsidRPr="00062801" w:rsidRDefault="00730896" w:rsidP="00743C37">
            <w:pPr>
              <w:jc w:val="both"/>
              <w:rPr>
                <w:rFonts w:ascii="Times New Roman" w:hAnsi="Times New Roman" w:cs="Times New Roman"/>
                <w:sz w:val="24"/>
                <w:szCs w:val="24"/>
              </w:rPr>
            </w:pPr>
            <w:r>
              <w:rPr>
                <w:rFonts w:ascii="Times New Roman" w:hAnsi="Times New Roman" w:cs="Times New Roman"/>
                <w:sz w:val="24"/>
                <w:szCs w:val="24"/>
              </w:rPr>
              <w:t xml:space="preserve">Az adatvédelmi incidensben érintett </w:t>
            </w:r>
            <w:r w:rsidRPr="00E35740">
              <w:rPr>
                <w:rFonts w:ascii="Times New Roman" w:hAnsi="Times New Roman" w:cs="Times New Roman"/>
                <w:sz w:val="24"/>
                <w:szCs w:val="24"/>
              </w:rPr>
              <w:t>természetes személyek</w:t>
            </w:r>
            <w:r>
              <w:rPr>
                <w:rFonts w:ascii="Times New Roman" w:hAnsi="Times New Roman" w:cs="Times New Roman"/>
                <w:sz w:val="24"/>
                <w:szCs w:val="24"/>
              </w:rPr>
              <w:t xml:space="preserve"> és az észlelő.</w:t>
            </w:r>
          </w:p>
        </w:tc>
      </w:tr>
      <w:tr w:rsidR="00730896" w:rsidRPr="00062801" w:rsidTr="00743C37">
        <w:trPr>
          <w:trHeight w:val="454"/>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730896" w:rsidRPr="00062801" w:rsidRDefault="00730896" w:rsidP="00743C37">
            <w:pPr>
              <w:jc w:val="both"/>
              <w:rPr>
                <w:rFonts w:ascii="Times New Roman" w:hAnsi="Times New Roman" w:cs="Times New Roman"/>
                <w:sz w:val="24"/>
                <w:szCs w:val="24"/>
              </w:rPr>
            </w:pPr>
            <w:r>
              <w:rPr>
                <w:rFonts w:ascii="Times New Roman" w:hAnsi="Times New Roman" w:cs="Times New Roman"/>
                <w:sz w:val="24"/>
                <w:szCs w:val="24"/>
              </w:rPr>
              <w:t>Jegyzőkönyv.</w:t>
            </w:r>
          </w:p>
        </w:tc>
      </w:tr>
      <w:tr w:rsidR="00730896" w:rsidRPr="00062801" w:rsidTr="00743C37">
        <w:trPr>
          <w:trHeight w:val="454"/>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730896" w:rsidRPr="00062801" w:rsidRDefault="00730896" w:rsidP="00743C37">
            <w:pPr>
              <w:jc w:val="both"/>
              <w:rPr>
                <w:rFonts w:ascii="Times New Roman" w:hAnsi="Times New Roman" w:cs="Times New Roman"/>
                <w:sz w:val="24"/>
                <w:szCs w:val="24"/>
              </w:rPr>
            </w:pPr>
            <w:proofErr w:type="spellStart"/>
            <w:r>
              <w:rPr>
                <w:rFonts w:ascii="Times New Roman" w:hAnsi="Times New Roman" w:cs="Times New Roman"/>
                <w:sz w:val="24"/>
                <w:szCs w:val="24"/>
              </w:rPr>
              <w:t>Bejelentésköteles</w:t>
            </w:r>
            <w:proofErr w:type="spellEnd"/>
            <w:r>
              <w:rPr>
                <w:rFonts w:ascii="Times New Roman" w:hAnsi="Times New Roman" w:cs="Times New Roman"/>
                <w:sz w:val="24"/>
                <w:szCs w:val="24"/>
              </w:rPr>
              <w:t xml:space="preserve"> adatvédelmi incidens esetén az incidensben </w:t>
            </w:r>
            <w:r w:rsidRPr="00E35740">
              <w:rPr>
                <w:rFonts w:ascii="Times New Roman" w:hAnsi="Times New Roman" w:cs="Times New Roman"/>
                <w:sz w:val="24"/>
                <w:szCs w:val="24"/>
              </w:rPr>
              <w:t>érin</w:t>
            </w:r>
            <w:r>
              <w:rPr>
                <w:rFonts w:ascii="Times New Roman" w:hAnsi="Times New Roman" w:cs="Times New Roman"/>
                <w:sz w:val="24"/>
                <w:szCs w:val="24"/>
              </w:rPr>
              <w:t xml:space="preserve">tett természetes személyes </w:t>
            </w:r>
            <w:r w:rsidRPr="00E35740">
              <w:rPr>
                <w:rFonts w:ascii="Times New Roman" w:hAnsi="Times New Roman" w:cs="Times New Roman"/>
                <w:sz w:val="24"/>
                <w:szCs w:val="24"/>
              </w:rPr>
              <w:t xml:space="preserve">adatai, </w:t>
            </w:r>
            <w:r>
              <w:rPr>
                <w:rFonts w:ascii="Times New Roman" w:hAnsi="Times New Roman" w:cs="Times New Roman"/>
                <w:sz w:val="24"/>
                <w:szCs w:val="24"/>
              </w:rPr>
              <w:t>az</w:t>
            </w:r>
            <w:r w:rsidRPr="00E35740">
              <w:rPr>
                <w:rFonts w:ascii="Times New Roman" w:hAnsi="Times New Roman" w:cs="Times New Roman"/>
                <w:sz w:val="24"/>
                <w:szCs w:val="24"/>
              </w:rPr>
              <w:t xml:space="preserve"> incidens észlelőjének neve, beosztása</w:t>
            </w:r>
            <w:r>
              <w:rPr>
                <w:rFonts w:ascii="Times New Roman" w:hAnsi="Times New Roman" w:cs="Times New Roman"/>
                <w:sz w:val="24"/>
                <w:szCs w:val="24"/>
              </w:rPr>
              <w:t>. Jogalap: 2</w:t>
            </w:r>
            <w:r w:rsidRPr="00E35740">
              <w:rPr>
                <w:rFonts w:ascii="Times New Roman" w:hAnsi="Times New Roman" w:cs="Times New Roman"/>
                <w:sz w:val="24"/>
                <w:szCs w:val="24"/>
              </w:rPr>
              <w:t>011. évi CXII. törvény 25/J. § (1) bek</w:t>
            </w:r>
            <w:r>
              <w:rPr>
                <w:rFonts w:ascii="Times New Roman" w:hAnsi="Times New Roman" w:cs="Times New Roman"/>
                <w:sz w:val="24"/>
                <w:szCs w:val="24"/>
              </w:rPr>
              <w:t>ezdés. Címzett: NAIH.</w:t>
            </w:r>
          </w:p>
        </w:tc>
      </w:tr>
      <w:tr w:rsidR="00730896" w:rsidRPr="00062801" w:rsidTr="00743C37">
        <w:trPr>
          <w:trHeight w:val="778"/>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730896" w:rsidRPr="00062801" w:rsidRDefault="00730896"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730896" w:rsidRPr="00062801" w:rsidTr="00743C37">
        <w:trPr>
          <w:trHeight w:val="778"/>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40189A" w:rsidRDefault="0040189A" w:rsidP="0040189A">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40189A" w:rsidRDefault="0040189A" w:rsidP="0040189A">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40189A" w:rsidRDefault="0040189A" w:rsidP="0040189A">
            <w:pPr>
              <w:jc w:val="both"/>
              <w:rPr>
                <w:rFonts w:ascii="Times New Roman" w:hAnsi="Times New Roman" w:cs="Times New Roman"/>
                <w:sz w:val="24"/>
                <w:szCs w:val="24"/>
              </w:rPr>
            </w:pPr>
            <w:r>
              <w:rPr>
                <w:rFonts w:ascii="Times New Roman" w:hAnsi="Times New Roman" w:cs="Times New Roman"/>
                <w:sz w:val="24"/>
                <w:szCs w:val="24"/>
              </w:rPr>
              <w:t xml:space="preserve">dr. Novák Katalin jogtanácsos </w:t>
            </w:r>
          </w:p>
          <w:p w:rsidR="00730896" w:rsidRPr="00062801" w:rsidRDefault="0040189A" w:rsidP="0040189A">
            <w:pPr>
              <w:jc w:val="both"/>
              <w:rPr>
                <w:rFonts w:ascii="Times New Roman" w:hAnsi="Times New Roman" w:cs="Times New Roman"/>
                <w:sz w:val="24"/>
                <w:szCs w:val="24"/>
              </w:rPr>
            </w:pPr>
            <w:r>
              <w:rPr>
                <w:rFonts w:ascii="Times New Roman" w:hAnsi="Times New Roman" w:cs="Times New Roman"/>
                <w:sz w:val="24"/>
                <w:szCs w:val="24"/>
              </w:rPr>
              <w:t>Tel.: 06 47 523 563, e-mail: saujhely.uk@bv.gov.hu</w:t>
            </w:r>
          </w:p>
        </w:tc>
      </w:tr>
      <w:tr w:rsidR="00730896" w:rsidRPr="00062801" w:rsidTr="00743C37">
        <w:trPr>
          <w:trHeight w:val="778"/>
        </w:trPr>
        <w:tc>
          <w:tcPr>
            <w:tcW w:w="3828" w:type="dxa"/>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730896" w:rsidRPr="00062801" w:rsidRDefault="00730896"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730896" w:rsidRPr="00062801" w:rsidTr="00743C37">
        <w:trPr>
          <w:trHeight w:val="778"/>
        </w:trPr>
        <w:tc>
          <w:tcPr>
            <w:tcW w:w="3828" w:type="dxa"/>
            <w:tcBorders>
              <w:bottom w:val="single" w:sz="4" w:space="0" w:color="auto"/>
            </w:tcBorders>
          </w:tcPr>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730896" w:rsidRPr="00062801" w:rsidRDefault="00730896"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730896" w:rsidRPr="00062801" w:rsidRDefault="00730896"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7400A7" w:rsidRDefault="007400A7" w:rsidP="007400A7">
      <w:pPr>
        <w:pStyle w:val="Listaszerbekezds"/>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7"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8"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9"/>
      <w:headerReference w:type="first" r:id="rId10"/>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A206CF">
          <w:rPr>
            <w:rFonts w:ascii="Times New Roman" w:hAnsi="Times New Roman" w:cs="Times New Roman"/>
            <w:noProof/>
          </w:rPr>
          <w:t>2</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40189A" w:rsidRDefault="0040189A" w:rsidP="00220339">
    <w:pPr>
      <w:pStyle w:val="lfej"/>
      <w:jc w:val="center"/>
      <w:rPr>
        <w:rFonts w:ascii="Times New Roman" w:hAnsi="Times New Roman" w:cs="Times New Roman"/>
        <w:sz w:val="24"/>
        <w:szCs w:val="24"/>
      </w:rPr>
    </w:pPr>
    <w:r w:rsidRPr="0040189A">
      <w:rPr>
        <w:rFonts w:ascii="Times New Roman" w:hAnsi="Times New Roman" w:cs="Times New Roman"/>
        <w:sz w:val="24"/>
        <w:szCs w:val="24"/>
      </w:rPr>
      <w:t>SÁTORALJAÚJHELYI</w:t>
    </w:r>
    <w:r w:rsidR="00220339" w:rsidRPr="0040189A">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1483A"/>
    <w:rsid w:val="00220339"/>
    <w:rsid w:val="0026696A"/>
    <w:rsid w:val="0027550B"/>
    <w:rsid w:val="003258D1"/>
    <w:rsid w:val="003575C9"/>
    <w:rsid w:val="00372E3B"/>
    <w:rsid w:val="00380E03"/>
    <w:rsid w:val="003B75B2"/>
    <w:rsid w:val="0040189A"/>
    <w:rsid w:val="004523F9"/>
    <w:rsid w:val="00453741"/>
    <w:rsid w:val="004A4E7A"/>
    <w:rsid w:val="004B6852"/>
    <w:rsid w:val="005E512C"/>
    <w:rsid w:val="0061710A"/>
    <w:rsid w:val="00631483"/>
    <w:rsid w:val="0069203E"/>
    <w:rsid w:val="006941E1"/>
    <w:rsid w:val="00730896"/>
    <w:rsid w:val="00735F01"/>
    <w:rsid w:val="007400A7"/>
    <w:rsid w:val="007B58DC"/>
    <w:rsid w:val="007D138C"/>
    <w:rsid w:val="007F6F4D"/>
    <w:rsid w:val="00847CAA"/>
    <w:rsid w:val="008816C1"/>
    <w:rsid w:val="008827CF"/>
    <w:rsid w:val="008B01A5"/>
    <w:rsid w:val="008C2057"/>
    <w:rsid w:val="009249B7"/>
    <w:rsid w:val="009A18BD"/>
    <w:rsid w:val="00A206CF"/>
    <w:rsid w:val="00A94B03"/>
    <w:rsid w:val="00B1004F"/>
    <w:rsid w:val="00B57363"/>
    <w:rsid w:val="00BB31C5"/>
    <w:rsid w:val="00BE65B7"/>
    <w:rsid w:val="00BF3BC2"/>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 w:type="paragraph" w:styleId="Listaszerbekezds">
    <w:name w:val="List Paragraph"/>
    <w:basedOn w:val="Norml"/>
    <w:uiPriority w:val="34"/>
    <w:qFormat/>
    <w:rsid w:val="007400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01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aih.hu" TargetMode="External"/><Relationship Id="rId3" Type="http://schemas.openxmlformats.org/officeDocument/2006/relationships/settings" Target="settings.xml"/><Relationship Id="rId7" Type="http://schemas.openxmlformats.org/officeDocument/2006/relationships/hyperlink" Target="mailto:ugyfelszolgalat@naih.hu"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1111</Words>
  <Characters>7668</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3</cp:revision>
  <dcterms:created xsi:type="dcterms:W3CDTF">2022-10-07T12:49:00Z</dcterms:created>
  <dcterms:modified xsi:type="dcterms:W3CDTF">2022-10-07T12:52:00Z</dcterms:modified>
</cp:coreProperties>
</file>