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8D1" w:rsidRDefault="003258D1" w:rsidP="003258D1">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3258D1" w:rsidRPr="00062801" w:rsidTr="00743C37">
        <w:trPr>
          <w:trHeight w:val="454"/>
        </w:trPr>
        <w:tc>
          <w:tcPr>
            <w:tcW w:w="3828" w:type="dxa"/>
          </w:tcPr>
          <w:p w:rsidR="003258D1" w:rsidRPr="00062801" w:rsidRDefault="003258D1"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3258D1" w:rsidRPr="00062801" w:rsidRDefault="003258D1"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A </w:t>
            </w:r>
            <w:r w:rsidRPr="00794CDD">
              <w:rPr>
                <w:rFonts w:ascii="Times New Roman" w:hAnsi="Times New Roman" w:cs="Times New Roman"/>
                <w:b/>
                <w:sz w:val="24"/>
                <w:szCs w:val="24"/>
              </w:rPr>
              <w:t xml:space="preserve">rendészeti alapvizsga és a </w:t>
            </w:r>
            <w:r>
              <w:rPr>
                <w:rFonts w:ascii="Times New Roman" w:hAnsi="Times New Roman" w:cs="Times New Roman"/>
                <w:b/>
                <w:sz w:val="24"/>
                <w:szCs w:val="24"/>
              </w:rPr>
              <w:t>rendészeti</w:t>
            </w:r>
            <w:r w:rsidRPr="00794CDD">
              <w:rPr>
                <w:rFonts w:ascii="Times New Roman" w:hAnsi="Times New Roman" w:cs="Times New Roman"/>
                <w:b/>
                <w:sz w:val="24"/>
                <w:szCs w:val="24"/>
              </w:rPr>
              <w:t xml:space="preserve"> szakvizsga </w:t>
            </w:r>
            <w:r>
              <w:rPr>
                <w:rFonts w:ascii="Times New Roman" w:hAnsi="Times New Roman" w:cs="Times New Roman"/>
                <w:b/>
                <w:sz w:val="24"/>
                <w:szCs w:val="24"/>
              </w:rPr>
              <w:t>kötelezettség</w:t>
            </w:r>
            <w:r w:rsidRPr="00794CDD">
              <w:rPr>
                <w:rFonts w:ascii="Times New Roman" w:hAnsi="Times New Roman" w:cs="Times New Roman"/>
                <w:b/>
                <w:sz w:val="24"/>
                <w:szCs w:val="24"/>
              </w:rPr>
              <w:t xml:space="preserve"> teljesítésével </w:t>
            </w:r>
            <w:r w:rsidRPr="00794CDD">
              <w:rPr>
                <w:rFonts w:ascii="Times New Roman" w:eastAsia="Calibri" w:hAnsi="Times New Roman" w:cs="Times New Roman"/>
                <w:b/>
                <w:sz w:val="24"/>
                <w:szCs w:val="24"/>
              </w:rPr>
              <w:t>kapcsolatos</w:t>
            </w:r>
            <w:r w:rsidRPr="003D5B61">
              <w:rPr>
                <w:rFonts w:ascii="Times New Roman" w:eastAsia="Calibri" w:hAnsi="Times New Roman" w:cs="Times New Roman"/>
                <w:b/>
                <w:sz w:val="24"/>
                <w:szCs w:val="24"/>
              </w:rPr>
              <w:t xml:space="preserve"> adatok</w:t>
            </w:r>
            <w:r>
              <w:rPr>
                <w:rFonts w:ascii="Times New Roman" w:eastAsia="Calibri" w:hAnsi="Times New Roman" w:cs="Times New Roman"/>
                <w:b/>
                <w:sz w:val="24"/>
                <w:szCs w:val="24"/>
              </w:rPr>
              <w:t xml:space="preserve"> kezelése</w:t>
            </w:r>
          </w:p>
        </w:tc>
      </w:tr>
      <w:tr w:rsidR="003258D1" w:rsidRPr="00062801" w:rsidTr="00743C37">
        <w:trPr>
          <w:trHeight w:val="454"/>
        </w:trPr>
        <w:tc>
          <w:tcPr>
            <w:tcW w:w="3828" w:type="dxa"/>
          </w:tcPr>
          <w:p w:rsidR="003258D1" w:rsidRPr="00062801" w:rsidRDefault="003258D1"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3258D1" w:rsidRPr="004E2AEA" w:rsidRDefault="003258D1" w:rsidP="00743C37">
            <w:pPr>
              <w:jc w:val="both"/>
              <w:rPr>
                <w:rFonts w:ascii="Times New Roman" w:hAnsi="Times New Roman" w:cs="Times New Roman"/>
                <w:sz w:val="24"/>
                <w:szCs w:val="24"/>
              </w:rPr>
            </w:pPr>
            <w:r>
              <w:rPr>
                <w:rFonts w:ascii="Times New Roman" w:hAnsi="Times New Roman" w:cs="Times New Roman"/>
                <w:sz w:val="24"/>
                <w:szCs w:val="24"/>
              </w:rPr>
              <w:t xml:space="preserve">A rendészeti alapvizsga </w:t>
            </w:r>
            <w:r w:rsidRPr="00794CDD">
              <w:rPr>
                <w:rFonts w:ascii="Times New Roman" w:hAnsi="Times New Roman" w:cs="Times New Roman"/>
                <w:sz w:val="24"/>
                <w:szCs w:val="24"/>
              </w:rPr>
              <w:t xml:space="preserve">és </w:t>
            </w:r>
            <w:r>
              <w:rPr>
                <w:rFonts w:ascii="Times New Roman" w:hAnsi="Times New Roman" w:cs="Times New Roman"/>
                <w:sz w:val="24"/>
                <w:szCs w:val="24"/>
              </w:rPr>
              <w:t xml:space="preserve">a rendészeti </w:t>
            </w:r>
            <w:r w:rsidRPr="00794CDD">
              <w:rPr>
                <w:rFonts w:ascii="Times New Roman" w:hAnsi="Times New Roman" w:cs="Times New Roman"/>
                <w:sz w:val="24"/>
                <w:szCs w:val="24"/>
              </w:rPr>
              <w:t xml:space="preserve">szakvizsga </w:t>
            </w:r>
            <w:r>
              <w:rPr>
                <w:rFonts w:ascii="Times New Roman" w:hAnsi="Times New Roman" w:cs="Times New Roman"/>
                <w:sz w:val="24"/>
                <w:szCs w:val="24"/>
              </w:rPr>
              <w:t>kötelezettség teljesítése érdekében az alap- és szakvizsgára kötelezettek</w:t>
            </w:r>
            <w:r w:rsidRPr="00794CDD">
              <w:rPr>
                <w:rFonts w:ascii="Times New Roman" w:hAnsi="Times New Roman" w:cs="Times New Roman"/>
                <w:sz w:val="24"/>
                <w:szCs w:val="24"/>
              </w:rPr>
              <w:t xml:space="preserve"> és</w:t>
            </w:r>
            <w:r>
              <w:rPr>
                <w:rFonts w:ascii="Times New Roman" w:hAnsi="Times New Roman" w:cs="Times New Roman"/>
                <w:sz w:val="24"/>
                <w:szCs w:val="24"/>
              </w:rPr>
              <w:t xml:space="preserve"> a</w:t>
            </w:r>
            <w:r w:rsidRPr="00794CDD">
              <w:rPr>
                <w:rFonts w:ascii="Times New Roman" w:hAnsi="Times New Roman" w:cs="Times New Roman"/>
                <w:sz w:val="24"/>
                <w:szCs w:val="24"/>
              </w:rPr>
              <w:t xml:space="preserve"> jelentkező</w:t>
            </w:r>
            <w:r>
              <w:rPr>
                <w:rFonts w:ascii="Times New Roman" w:hAnsi="Times New Roman" w:cs="Times New Roman"/>
                <w:sz w:val="24"/>
                <w:szCs w:val="24"/>
              </w:rPr>
              <w:t>k</w:t>
            </w:r>
            <w:r w:rsidRPr="00794CDD">
              <w:rPr>
                <w:rFonts w:ascii="Times New Roman" w:hAnsi="Times New Roman" w:cs="Times New Roman"/>
                <w:sz w:val="24"/>
                <w:szCs w:val="24"/>
              </w:rPr>
              <w:t xml:space="preserve"> </w:t>
            </w:r>
            <w:r>
              <w:rPr>
                <w:rFonts w:ascii="Times New Roman" w:hAnsi="Times New Roman" w:cs="Times New Roman"/>
                <w:sz w:val="24"/>
                <w:szCs w:val="24"/>
              </w:rPr>
              <w:t>nyilvántartása</w:t>
            </w:r>
            <w:r w:rsidRPr="004E2AEA">
              <w:rPr>
                <w:rFonts w:ascii="Times New Roman" w:hAnsi="Times New Roman" w:cs="Times New Roman"/>
                <w:sz w:val="24"/>
                <w:szCs w:val="24"/>
              </w:rPr>
              <w:t>.</w:t>
            </w:r>
          </w:p>
        </w:tc>
      </w:tr>
      <w:tr w:rsidR="003258D1" w:rsidRPr="00062801" w:rsidTr="00743C37">
        <w:trPr>
          <w:trHeight w:val="454"/>
        </w:trPr>
        <w:tc>
          <w:tcPr>
            <w:tcW w:w="3828" w:type="dxa"/>
          </w:tcPr>
          <w:p w:rsidR="003258D1" w:rsidRPr="00062801" w:rsidRDefault="003258D1"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3258D1" w:rsidRPr="00062801" w:rsidRDefault="003258D1"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w:t>
            </w:r>
            <w:r w:rsidRPr="00062801">
              <w:rPr>
                <w:rFonts w:ascii="Times New Roman" w:hAnsi="Times New Roman" w:cs="Times New Roman"/>
                <w:sz w:val="24"/>
                <w:szCs w:val="24"/>
              </w:rPr>
              <w:t>pont</w:t>
            </w:r>
            <w:r>
              <w:rPr>
                <w:rFonts w:ascii="Times New Roman" w:hAnsi="Times New Roman" w:cs="Times New Roman"/>
                <w:sz w:val="24"/>
                <w:szCs w:val="24"/>
              </w:rPr>
              <w:t xml:space="preserve">, 2015. </w:t>
            </w:r>
            <w:r w:rsidRPr="00B701E9">
              <w:rPr>
                <w:rFonts w:ascii="Times New Roman" w:hAnsi="Times New Roman" w:cs="Times New Roman"/>
                <w:sz w:val="24"/>
                <w:szCs w:val="24"/>
              </w:rPr>
              <w:t xml:space="preserve">évi </w:t>
            </w:r>
            <w:r>
              <w:rPr>
                <w:rFonts w:ascii="Times New Roman" w:hAnsi="Times New Roman" w:cs="Times New Roman"/>
                <w:sz w:val="24"/>
                <w:szCs w:val="24"/>
              </w:rPr>
              <w:t>XLII. törvény 130.§, 288/T.§, 288/U.§</w:t>
            </w:r>
          </w:p>
        </w:tc>
      </w:tr>
      <w:tr w:rsidR="003258D1" w:rsidRPr="00062801" w:rsidTr="00743C37">
        <w:trPr>
          <w:trHeight w:val="454"/>
        </w:trPr>
        <w:tc>
          <w:tcPr>
            <w:tcW w:w="3828" w:type="dxa"/>
          </w:tcPr>
          <w:p w:rsidR="003258D1" w:rsidRPr="00062801" w:rsidRDefault="003258D1"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3258D1" w:rsidRPr="00062801" w:rsidRDefault="003258D1" w:rsidP="00743C37">
            <w:pPr>
              <w:jc w:val="both"/>
              <w:rPr>
                <w:rFonts w:ascii="Times New Roman" w:hAnsi="Times New Roman" w:cs="Times New Roman"/>
                <w:sz w:val="24"/>
                <w:szCs w:val="24"/>
              </w:rPr>
            </w:pPr>
            <w:r>
              <w:rPr>
                <w:rFonts w:ascii="Times New Roman" w:hAnsi="Times New Roman" w:cs="Times New Roman"/>
                <w:sz w:val="24"/>
                <w:szCs w:val="24"/>
              </w:rPr>
              <w:t xml:space="preserve">Vizsgára kötelezett / jelentkező személyi állományi tagok neve, beosztása, </w:t>
            </w:r>
            <w:r w:rsidRPr="00867C4F">
              <w:rPr>
                <w:rFonts w:ascii="Times New Roman" w:hAnsi="Times New Roman" w:cs="Times New Roman"/>
                <w:sz w:val="24"/>
                <w:szCs w:val="24"/>
              </w:rPr>
              <w:t xml:space="preserve">iskolai </w:t>
            </w:r>
            <w:r>
              <w:rPr>
                <w:rFonts w:ascii="Times New Roman" w:hAnsi="Times New Roman" w:cs="Times New Roman"/>
                <w:sz w:val="24"/>
                <w:szCs w:val="24"/>
              </w:rPr>
              <w:t xml:space="preserve">végzettsége, </w:t>
            </w:r>
            <w:r w:rsidRPr="00867C4F">
              <w:rPr>
                <w:rFonts w:ascii="Times New Roman" w:hAnsi="Times New Roman" w:cs="Times New Roman"/>
                <w:sz w:val="24"/>
                <w:szCs w:val="24"/>
              </w:rPr>
              <w:t>elérhetősége</w:t>
            </w:r>
            <w:r>
              <w:rPr>
                <w:rFonts w:ascii="Times New Roman" w:hAnsi="Times New Roman" w:cs="Times New Roman"/>
                <w:sz w:val="24"/>
                <w:szCs w:val="24"/>
              </w:rPr>
              <w:t>.</w:t>
            </w:r>
          </w:p>
        </w:tc>
      </w:tr>
      <w:tr w:rsidR="003258D1" w:rsidRPr="00062801" w:rsidTr="00743C37">
        <w:trPr>
          <w:trHeight w:val="454"/>
        </w:trPr>
        <w:tc>
          <w:tcPr>
            <w:tcW w:w="3828" w:type="dxa"/>
          </w:tcPr>
          <w:p w:rsidR="003258D1" w:rsidRPr="00062801" w:rsidRDefault="003258D1"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3258D1" w:rsidRPr="00062801" w:rsidRDefault="003258D1" w:rsidP="00743C37">
            <w:pPr>
              <w:jc w:val="both"/>
              <w:rPr>
                <w:rFonts w:ascii="Times New Roman" w:hAnsi="Times New Roman" w:cs="Times New Roman"/>
                <w:sz w:val="24"/>
                <w:szCs w:val="24"/>
              </w:rPr>
            </w:pPr>
            <w:r>
              <w:rPr>
                <w:rFonts w:ascii="Times New Roman" w:hAnsi="Times New Roman" w:cs="Times New Roman"/>
                <w:sz w:val="24"/>
                <w:szCs w:val="24"/>
              </w:rPr>
              <w:t>Vizsgára kötelezett személyi állományi tagok.</w:t>
            </w:r>
          </w:p>
        </w:tc>
      </w:tr>
      <w:tr w:rsidR="003258D1" w:rsidRPr="00062801" w:rsidTr="00743C37">
        <w:trPr>
          <w:trHeight w:val="454"/>
        </w:trPr>
        <w:tc>
          <w:tcPr>
            <w:tcW w:w="3828" w:type="dxa"/>
          </w:tcPr>
          <w:p w:rsidR="003258D1" w:rsidRPr="00062801" w:rsidRDefault="003258D1"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3258D1" w:rsidRPr="00062801" w:rsidRDefault="003258D1" w:rsidP="00743C37">
            <w:pPr>
              <w:jc w:val="both"/>
              <w:rPr>
                <w:rFonts w:ascii="Times New Roman" w:hAnsi="Times New Roman" w:cs="Times New Roman"/>
                <w:sz w:val="24"/>
                <w:szCs w:val="24"/>
              </w:rPr>
            </w:pPr>
            <w:r>
              <w:rPr>
                <w:rFonts w:ascii="Times New Roman" w:hAnsi="Times New Roman" w:cs="Times New Roman"/>
                <w:sz w:val="24"/>
                <w:szCs w:val="24"/>
              </w:rPr>
              <w:t>Személyügyi nyilvántartás.</w:t>
            </w:r>
          </w:p>
        </w:tc>
      </w:tr>
      <w:tr w:rsidR="003258D1" w:rsidRPr="00062801" w:rsidTr="00743C37">
        <w:trPr>
          <w:trHeight w:val="454"/>
        </w:trPr>
        <w:tc>
          <w:tcPr>
            <w:tcW w:w="3828" w:type="dxa"/>
          </w:tcPr>
          <w:p w:rsidR="003258D1" w:rsidRPr="00062801" w:rsidRDefault="003258D1"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3258D1" w:rsidRPr="00062801" w:rsidRDefault="003258D1" w:rsidP="00743C37">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3258D1" w:rsidRPr="00062801" w:rsidTr="00743C37">
        <w:trPr>
          <w:trHeight w:val="778"/>
        </w:trPr>
        <w:tc>
          <w:tcPr>
            <w:tcW w:w="3828" w:type="dxa"/>
          </w:tcPr>
          <w:p w:rsidR="003258D1" w:rsidRPr="00062801" w:rsidRDefault="003258D1"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3258D1" w:rsidRPr="00062801" w:rsidRDefault="003258D1"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3258D1" w:rsidRPr="00062801" w:rsidTr="00743C37">
        <w:trPr>
          <w:trHeight w:val="778"/>
        </w:trPr>
        <w:tc>
          <w:tcPr>
            <w:tcW w:w="3828" w:type="dxa"/>
          </w:tcPr>
          <w:p w:rsidR="003258D1" w:rsidRPr="00062801" w:rsidRDefault="003258D1"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3258D1" w:rsidRPr="00062801" w:rsidRDefault="003258D1"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77427C" w:rsidRDefault="0077427C" w:rsidP="0077427C">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77427C" w:rsidRDefault="0077427C" w:rsidP="0077427C">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77427C" w:rsidRDefault="0077427C" w:rsidP="0077427C">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3258D1" w:rsidRPr="00062801" w:rsidRDefault="0077427C" w:rsidP="0077427C">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bookmarkStart w:id="0" w:name="_GoBack"/>
            <w:bookmarkEnd w:id="0"/>
          </w:p>
        </w:tc>
      </w:tr>
      <w:tr w:rsidR="003258D1" w:rsidRPr="00062801" w:rsidTr="00743C37">
        <w:trPr>
          <w:trHeight w:val="778"/>
        </w:trPr>
        <w:tc>
          <w:tcPr>
            <w:tcW w:w="3828" w:type="dxa"/>
          </w:tcPr>
          <w:p w:rsidR="003258D1" w:rsidRPr="00062801" w:rsidRDefault="003258D1"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3258D1" w:rsidRPr="00062801" w:rsidRDefault="003258D1"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3258D1" w:rsidRPr="00062801" w:rsidTr="00743C37">
        <w:trPr>
          <w:trHeight w:val="778"/>
        </w:trPr>
        <w:tc>
          <w:tcPr>
            <w:tcW w:w="3828" w:type="dxa"/>
            <w:tcBorders>
              <w:bottom w:val="single" w:sz="4" w:space="0" w:color="auto"/>
            </w:tcBorders>
          </w:tcPr>
          <w:p w:rsidR="003258D1" w:rsidRPr="00062801" w:rsidRDefault="003258D1"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3258D1" w:rsidRPr="00062801" w:rsidRDefault="003258D1"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3258D1" w:rsidRPr="00062801" w:rsidRDefault="003258D1"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3258D1" w:rsidRPr="00062801" w:rsidRDefault="003258D1"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3258D1" w:rsidRPr="00062801" w:rsidRDefault="003258D1"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3258D1" w:rsidRDefault="003258D1" w:rsidP="003258D1">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a  tiltakozáshoz  való  jog  érvényesülése  érdekében  az  adatkezelőre  ruházott  közhatalmi  jogosítvány gyakorlásának keretében végzett  feladata végrehajtásához </w:t>
      </w:r>
      <w:r w:rsidRPr="009D480E">
        <w:rPr>
          <w:rFonts w:ascii="Times New Roman" w:hAnsi="Times New Roman" w:cs="Times New Roman"/>
          <w:sz w:val="24"/>
          <w:szCs w:val="24"/>
        </w:rPr>
        <w:lastRenderedPageBreak/>
        <w:t>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w:t>
      </w:r>
      <w:r w:rsidRPr="009D480E">
        <w:rPr>
          <w:rFonts w:ascii="Times New Roman" w:hAnsi="Times New Roman" w:cs="Times New Roman"/>
          <w:sz w:val="24"/>
          <w:szCs w:val="24"/>
        </w:rPr>
        <w:lastRenderedPageBreak/>
        <w:t xml:space="preserve">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77427C">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0339" w:rsidRPr="0077427C" w:rsidRDefault="0077427C" w:rsidP="00220339">
    <w:pPr>
      <w:pStyle w:val="lfej"/>
      <w:jc w:val="center"/>
      <w:rPr>
        <w:rFonts w:ascii="Times New Roman" w:hAnsi="Times New Roman" w:cs="Times New Roman"/>
        <w:sz w:val="24"/>
        <w:szCs w:val="24"/>
      </w:rPr>
    </w:pPr>
    <w:r w:rsidRPr="0077427C">
      <w:rPr>
        <w:rFonts w:ascii="Times New Roman" w:hAnsi="Times New Roman" w:cs="Times New Roman"/>
        <w:sz w:val="24"/>
        <w:szCs w:val="24"/>
      </w:rPr>
      <w:t>SÁTORALJAÚJHELYI</w:t>
    </w:r>
    <w:r w:rsidR="00220339" w:rsidRPr="0077427C">
      <w:rPr>
        <w:rFonts w:ascii="Times New Roman" w:hAnsi="Times New Roman" w:cs="Times New Roman"/>
        <w:sz w:val="24"/>
        <w:szCs w:val="24"/>
      </w:rPr>
      <w:t xml:space="preserve"> FEGYHÁZ ÉS BÖRTÖN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B2BCA"/>
    <w:rsid w:val="001F5E8C"/>
    <w:rsid w:val="00220339"/>
    <w:rsid w:val="003258D1"/>
    <w:rsid w:val="003575C9"/>
    <w:rsid w:val="00380E03"/>
    <w:rsid w:val="00631483"/>
    <w:rsid w:val="006941E1"/>
    <w:rsid w:val="00735F01"/>
    <w:rsid w:val="0077427C"/>
    <w:rsid w:val="007F6F4D"/>
    <w:rsid w:val="00847CAA"/>
    <w:rsid w:val="008C2057"/>
    <w:rsid w:val="009249B7"/>
    <w:rsid w:val="00A94B03"/>
    <w:rsid w:val="00B57363"/>
    <w:rsid w:val="00BE65B7"/>
    <w:rsid w:val="00C560D7"/>
    <w:rsid w:val="00C70949"/>
    <w:rsid w:val="00CE559D"/>
    <w:rsid w:val="00D40773"/>
    <w:rsid w:val="00E101B3"/>
    <w:rsid w:val="00E10BAB"/>
    <w:rsid w:val="00E8758A"/>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1108</Words>
  <Characters>7646</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2022-10-10T13:27:00Z</dcterms:created>
  <dcterms:modified xsi:type="dcterms:W3CDTF">2022-10-10T13:27:00Z</dcterms:modified>
</cp:coreProperties>
</file>