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0" w:name="_GoBack"/>
      <w:bookmarkEnd w:id="0"/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Név: </w:t>
      </w:r>
    </w:p>
    <w:p w:rsid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Nagy Balázs Antal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Munkahely: </w:t>
      </w:r>
    </w:p>
    <w:p w:rsid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Büntetés-végrehajtás Országos Parancsn</w:t>
      </w:r>
      <w:r w:rsidR="006775D5">
        <w:rPr>
          <w:rFonts w:ascii="Times New Roman" w:eastAsia="Times New Roman" w:hAnsi="Times New Roman" w:cs="Times New Roman"/>
          <w:lang w:eastAsia="hu-HU"/>
        </w:rPr>
        <w:t>oksága, Hivatal, Koordinációs O</w:t>
      </w:r>
      <w:r>
        <w:rPr>
          <w:rFonts w:ascii="Times New Roman" w:eastAsia="Times New Roman" w:hAnsi="Times New Roman" w:cs="Times New Roman"/>
          <w:lang w:eastAsia="hu-HU"/>
        </w:rPr>
        <w:t>sztály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Rendfokozat: </w:t>
      </w:r>
    </w:p>
    <w:p w:rsidR="009A5F6B" w:rsidRDefault="00791C2C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 alezredes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Beosztás, munkakör: </w:t>
      </w:r>
    </w:p>
    <w:p w:rsidR="009A5F6B" w:rsidRDefault="00A7409C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fő</w:t>
      </w:r>
      <w:r w:rsidR="00EB6685">
        <w:rPr>
          <w:rFonts w:ascii="Times New Roman" w:eastAsia="Times New Roman" w:hAnsi="Times New Roman" w:cs="Times New Roman"/>
          <w:lang w:eastAsia="hu-HU"/>
        </w:rPr>
        <w:t>osztályvezető</w:t>
      </w:r>
      <w:proofErr w:type="gramEnd"/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Levélcím: </w:t>
      </w:r>
    </w:p>
    <w:p w:rsid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1054 Budapest, Steindl Imre u. 8.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Telefon: </w:t>
      </w:r>
    </w:p>
    <w:p w:rsidR="009A5F6B" w:rsidRDefault="009A5F6B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A5F6B">
        <w:rPr>
          <w:rFonts w:ascii="Times New Roman" w:eastAsia="Times New Roman" w:hAnsi="Times New Roman" w:cs="Times New Roman"/>
          <w:lang w:eastAsia="hu-HU"/>
        </w:rPr>
        <w:t>06</w:t>
      </w:r>
      <w:r w:rsidR="00EB6685">
        <w:rPr>
          <w:rFonts w:ascii="Times New Roman" w:eastAsia="Times New Roman" w:hAnsi="Times New Roman" w:cs="Times New Roman"/>
          <w:lang w:eastAsia="hu-HU"/>
        </w:rPr>
        <w:t>1/301</w:t>
      </w:r>
      <w:r w:rsidRPr="009A5F6B">
        <w:rPr>
          <w:rFonts w:ascii="Times New Roman" w:eastAsia="Times New Roman" w:hAnsi="Times New Roman" w:cs="Times New Roman"/>
          <w:lang w:eastAsia="hu-HU"/>
        </w:rPr>
        <w:t>-</w:t>
      </w:r>
      <w:r w:rsidR="00EB6685">
        <w:rPr>
          <w:rFonts w:ascii="Times New Roman" w:eastAsia="Times New Roman" w:hAnsi="Times New Roman" w:cs="Times New Roman"/>
          <w:lang w:eastAsia="hu-HU"/>
        </w:rPr>
        <w:t>8455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B6685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E-mail cím: </w:t>
      </w:r>
    </w:p>
    <w:p w:rsidR="009A5F6B" w:rsidRDefault="00610D5E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hyperlink r:id="rId5" w:history="1">
        <w:r w:rsidR="00EB6685" w:rsidRPr="0041481F">
          <w:rPr>
            <w:rStyle w:val="Hiperhivatkozs"/>
            <w:rFonts w:ascii="Times New Roman" w:eastAsia="Times New Roman" w:hAnsi="Times New Roman" w:cs="Times New Roman"/>
            <w:lang w:eastAsia="hu-HU"/>
          </w:rPr>
          <w:t>nagy.balazs.antal@bv.gov.hu</w:t>
        </w:r>
      </w:hyperlink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Szakmai pályája: </w:t>
      </w:r>
    </w:p>
    <w:p w:rsidR="00EB6685" w:rsidRPr="009A5F6B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6685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2014-2015: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Készenléti Rendőrség Hivatala, főelőadó (nemzetközi referens);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>2015-2016: Büntetés-végrehajtás Országos Parancsnoksága, Koordinációs Főosztály, főelőadó;</w:t>
      </w:r>
    </w:p>
    <w:p w:rsidR="009A5F6B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2016-2017: Büntetés-végrehajtás Országos Parancsnoksága, Koordinációs Főosztály, kiemelt főreferens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>2017-2018: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Büntetés-végrehajtás Országos Parancsnoksága, Hivatal, Koordinációs Főosztály, mb. főosztályvezető-helyettes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>2018-2021: Büntetés-végrehajtás Országos Parancsnoksága, Hivatal, Titkársági Osztály, titkárságvezető</w:t>
      </w:r>
    </w:p>
    <w:p w:rsidR="00EB6685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2021: Büntetés-végrehajtás Országos Parancsnoksága, Hivatal, Koordinációs Főosztály, főosztályvezető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Tanulmányok: </w:t>
      </w:r>
    </w:p>
    <w:p w:rsidR="00EB6685" w:rsidRPr="009A5F6B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A5F6B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Pázmány Péter Katolikus Egyetem Bölcsészet- és Társadalomtudományi Kar: anglisztika / nemzetközi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tanulmányok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(2014); felsőfokú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. szakirány (2016); rendészeti szakvizsga (2017); rendészeti vezetőképző (2020); </w:t>
      </w:r>
      <w:r w:rsidR="00A7409C">
        <w:rPr>
          <w:rFonts w:ascii="Times New Roman" w:eastAsia="Times New Roman" w:hAnsi="Times New Roman" w:cs="Times New Roman"/>
          <w:lang w:eastAsia="hu-HU"/>
        </w:rPr>
        <w:t xml:space="preserve">rendészeti mestervezetővé képző (2021); </w:t>
      </w:r>
      <w:r>
        <w:rPr>
          <w:rFonts w:ascii="Times New Roman" w:eastAsia="Times New Roman" w:hAnsi="Times New Roman" w:cs="Times New Roman"/>
          <w:lang w:eastAsia="hu-HU"/>
        </w:rPr>
        <w:t>Eötvös Loránd Tudományegyetem Állam- és Jogtudományi Kar</w:t>
      </w:r>
      <w:r w:rsidR="00B53C0F">
        <w:rPr>
          <w:rFonts w:ascii="Times New Roman" w:eastAsia="Times New Roman" w:hAnsi="Times New Roman" w:cs="Times New Roman"/>
          <w:lang w:eastAsia="hu-HU"/>
        </w:rPr>
        <w:t>:</w:t>
      </w:r>
      <w:r>
        <w:rPr>
          <w:rFonts w:ascii="Times New Roman" w:eastAsia="Times New Roman" w:hAnsi="Times New Roman" w:cs="Times New Roman"/>
          <w:lang w:eastAsia="hu-HU"/>
        </w:rPr>
        <w:t xml:space="preserve"> jogász (2019-)</w:t>
      </w:r>
    </w:p>
    <w:p w:rsidR="00EB6685" w:rsidRPr="009A5F6B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Kitüntetések: </w:t>
      </w:r>
    </w:p>
    <w:p w:rsidR="00EB6685" w:rsidRPr="009A5F6B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37CAA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2017 – országos parancsnoki dicséret</w:t>
      </w:r>
    </w:p>
    <w:p w:rsidR="00EB6685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2019 – országos parancsnoki dicséret</w:t>
      </w:r>
    </w:p>
    <w:p w:rsidR="00A7409C" w:rsidRDefault="00A7409C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2022 – miniszteri elismerő oklevél</w:t>
      </w:r>
    </w:p>
    <w:p w:rsidR="00EB6685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Nyelvismeret</w:t>
      </w: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: </w:t>
      </w:r>
    </w:p>
    <w:p w:rsid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>angol</w:t>
      </w:r>
      <w:proofErr w:type="gramEnd"/>
      <w:r>
        <w:rPr>
          <w:rFonts w:ascii="Times New Roman" w:eastAsia="Times New Roman" w:hAnsi="Times New Roman" w:cs="Times New Roman"/>
          <w:bCs/>
          <w:lang w:eastAsia="hu-HU"/>
        </w:rPr>
        <w:t xml:space="preserve"> – tárgyalóképes</w:t>
      </w:r>
    </w:p>
    <w:p w:rsidR="00EB6685" w:rsidRP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>spanyol</w:t>
      </w:r>
      <w:proofErr w:type="gramEnd"/>
      <w:r>
        <w:rPr>
          <w:rFonts w:ascii="Times New Roman" w:eastAsia="Times New Roman" w:hAnsi="Times New Roman" w:cs="Times New Roman"/>
          <w:bCs/>
          <w:lang w:eastAsia="hu-HU"/>
        </w:rPr>
        <w:t xml:space="preserve"> – társalgási szintű</w:t>
      </w:r>
    </w:p>
    <w:p w:rsidR="00EB6685" w:rsidRPr="009A5F6B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EB6685" w:rsidRPr="009A5F6B" w:rsidSect="009A5F6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6B"/>
    <w:rsid w:val="00610D5E"/>
    <w:rsid w:val="006775D5"/>
    <w:rsid w:val="00791C2C"/>
    <w:rsid w:val="007F383D"/>
    <w:rsid w:val="009A5F6B"/>
    <w:rsid w:val="00A7409C"/>
    <w:rsid w:val="00AD1540"/>
    <w:rsid w:val="00AE3BFF"/>
    <w:rsid w:val="00B53C0F"/>
    <w:rsid w:val="00BB05C0"/>
    <w:rsid w:val="00CF23A8"/>
    <w:rsid w:val="00D41D52"/>
    <w:rsid w:val="00D933F8"/>
    <w:rsid w:val="00DF4E59"/>
    <w:rsid w:val="00E5430B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A5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A5F6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B6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A5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A5F6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B6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y.balazs.antal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F1632A28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dcterms:created xsi:type="dcterms:W3CDTF">2023-01-05T07:15:00Z</dcterms:created>
  <dcterms:modified xsi:type="dcterms:W3CDTF">2023-01-05T07:15:00Z</dcterms:modified>
</cp:coreProperties>
</file>